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Российская Федерация </w:t>
      </w:r>
    </w:p>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Усть - </w:t>
      </w:r>
      <w:proofErr w:type="gramStart"/>
      <w:r w:rsidRPr="00792028">
        <w:rPr>
          <w:rFonts w:ascii="Arial" w:eastAsia="Times New Roman" w:hAnsi="Arial" w:cs="Arial"/>
          <w:sz w:val="24"/>
          <w:szCs w:val="24"/>
          <w:lang w:eastAsia="ru-RU"/>
        </w:rPr>
        <w:t>Пристанский  сельский</w:t>
      </w:r>
      <w:proofErr w:type="gramEnd"/>
      <w:r w:rsidRPr="00792028">
        <w:rPr>
          <w:rFonts w:ascii="Arial" w:eastAsia="Times New Roman" w:hAnsi="Arial" w:cs="Arial"/>
          <w:sz w:val="24"/>
          <w:szCs w:val="24"/>
          <w:lang w:eastAsia="ru-RU"/>
        </w:rPr>
        <w:t xml:space="preserve">   Совет депутатов</w:t>
      </w:r>
    </w:p>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Усть - Пристанского района Алтайского края</w:t>
      </w:r>
    </w:p>
    <w:p w:rsidR="00792028" w:rsidRPr="00792028" w:rsidRDefault="00792028" w:rsidP="00792028">
      <w:pPr>
        <w:spacing w:after="0" w:line="240" w:lineRule="auto"/>
        <w:contextualSpacing/>
        <w:jc w:val="both"/>
        <w:rPr>
          <w:rFonts w:ascii="Arial" w:eastAsia="Times New Roman" w:hAnsi="Arial" w:cs="Arial"/>
          <w:sz w:val="24"/>
          <w:szCs w:val="24"/>
          <w:lang w:eastAsia="ru-RU"/>
        </w:rPr>
      </w:pPr>
    </w:p>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b/>
          <w:sz w:val="24"/>
          <w:szCs w:val="24"/>
          <w:lang w:eastAsia="ru-RU"/>
        </w:rPr>
        <w:t xml:space="preserve">ДВАДЦАТЬ </w:t>
      </w:r>
      <w:proofErr w:type="gramStart"/>
      <w:r w:rsidRPr="00792028">
        <w:rPr>
          <w:rFonts w:ascii="Arial" w:eastAsia="Times New Roman" w:hAnsi="Arial" w:cs="Arial"/>
          <w:b/>
          <w:sz w:val="24"/>
          <w:szCs w:val="24"/>
          <w:lang w:eastAsia="ru-RU"/>
        </w:rPr>
        <w:t>ЧЕТВЕРТАЯ  ОЧЕРЕДНАЯ</w:t>
      </w:r>
      <w:proofErr w:type="gramEnd"/>
      <w:r w:rsidRPr="00792028">
        <w:rPr>
          <w:rFonts w:ascii="Arial" w:eastAsia="Times New Roman" w:hAnsi="Arial" w:cs="Arial"/>
          <w:b/>
          <w:sz w:val="24"/>
          <w:szCs w:val="24"/>
          <w:lang w:eastAsia="ru-RU"/>
        </w:rPr>
        <w:t xml:space="preserve">  </w:t>
      </w:r>
      <w:r w:rsidRPr="00792028">
        <w:rPr>
          <w:rFonts w:ascii="Arial" w:eastAsia="Times New Roman" w:hAnsi="Arial" w:cs="Arial"/>
          <w:b/>
          <w:bCs/>
          <w:sz w:val="24"/>
          <w:szCs w:val="24"/>
          <w:lang w:eastAsia="ru-RU"/>
        </w:rPr>
        <w:t>СЕССИЯ ВОСЬМОГО  СОЗЫВА</w:t>
      </w:r>
    </w:p>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w:t>
      </w:r>
    </w:p>
    <w:p w:rsidR="00792028" w:rsidRPr="00792028" w:rsidRDefault="00792028" w:rsidP="00792028">
      <w:pPr>
        <w:spacing w:after="0" w:line="240" w:lineRule="auto"/>
        <w:contextualSpacing/>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РЕШЕНИЕ  </w:t>
      </w:r>
    </w:p>
    <w:p w:rsidR="00792028" w:rsidRPr="00792028" w:rsidRDefault="00792028" w:rsidP="00792028">
      <w:pPr>
        <w:spacing w:after="0" w:line="240" w:lineRule="auto"/>
        <w:rPr>
          <w:rFonts w:ascii="Arial" w:eastAsia="Times New Roman" w:hAnsi="Arial" w:cs="Arial"/>
          <w:sz w:val="24"/>
          <w:szCs w:val="24"/>
          <w:lang w:eastAsia="ru-RU"/>
        </w:rPr>
      </w:pPr>
    </w:p>
    <w:p w:rsidR="00792028" w:rsidRPr="00792028" w:rsidRDefault="00792028" w:rsidP="00792028">
      <w:pPr>
        <w:spacing w:after="0" w:line="240" w:lineRule="auto"/>
        <w:ind w:right="680"/>
        <w:rPr>
          <w:rFonts w:ascii="Arial" w:eastAsia="Times New Roman" w:hAnsi="Arial" w:cs="Arial"/>
          <w:sz w:val="24"/>
          <w:szCs w:val="24"/>
          <w:lang w:eastAsia="ru-RU"/>
        </w:rPr>
      </w:pPr>
      <w:r w:rsidRPr="00792028">
        <w:rPr>
          <w:rFonts w:ascii="Arial" w:eastAsia="Times New Roman" w:hAnsi="Arial" w:cs="Arial"/>
          <w:sz w:val="24"/>
          <w:szCs w:val="24"/>
          <w:lang w:eastAsia="ru-RU"/>
        </w:rPr>
        <w:t>«03» июля 2025</w:t>
      </w:r>
      <w:r>
        <w:rPr>
          <w:rFonts w:ascii="Arial" w:eastAsia="Times New Roman" w:hAnsi="Arial" w:cs="Arial"/>
          <w:sz w:val="24"/>
          <w:szCs w:val="24"/>
          <w:lang w:eastAsia="ru-RU"/>
        </w:rPr>
        <w:t xml:space="preserve"> года         </w:t>
      </w:r>
      <w:r w:rsidR="00BC01D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792028">
        <w:rPr>
          <w:rFonts w:ascii="Arial" w:eastAsia="Times New Roman" w:hAnsi="Arial" w:cs="Arial"/>
          <w:sz w:val="24"/>
          <w:szCs w:val="24"/>
          <w:lang w:eastAsia="ru-RU"/>
        </w:rPr>
        <w:t>село Усть-Чарышская Пристань                     № 28</w:t>
      </w:r>
    </w:p>
    <w:p w:rsidR="00792028" w:rsidRPr="00792028" w:rsidRDefault="00792028" w:rsidP="00792028">
      <w:pPr>
        <w:spacing w:after="0" w:line="240" w:lineRule="auto"/>
        <w:ind w:right="680"/>
        <w:jc w:val="center"/>
        <w:rPr>
          <w:rFonts w:ascii="Arial" w:eastAsia="Times New Roman" w:hAnsi="Arial" w:cs="Arial"/>
          <w:sz w:val="24"/>
          <w:szCs w:val="24"/>
          <w:lang w:eastAsia="ru-RU"/>
        </w:rPr>
      </w:pPr>
    </w:p>
    <w:p w:rsidR="00792028" w:rsidRPr="00792028" w:rsidRDefault="00792028" w:rsidP="00792028">
      <w:pPr>
        <w:spacing w:after="0" w:line="240" w:lineRule="auto"/>
        <w:ind w:right="680"/>
        <w:jc w:val="both"/>
        <w:rPr>
          <w:rFonts w:ascii="Arial" w:eastAsia="Times New Roman" w:hAnsi="Arial" w:cs="Arial"/>
          <w:sz w:val="24"/>
          <w:szCs w:val="24"/>
          <w:lang w:eastAsia="ru-RU"/>
        </w:rPr>
      </w:pPr>
    </w:p>
    <w:p w:rsidR="00792028" w:rsidRPr="00792028" w:rsidRDefault="00792028" w:rsidP="00792028">
      <w:pPr>
        <w:spacing w:after="0" w:line="240" w:lineRule="auto"/>
        <w:ind w:right="680"/>
        <w:rPr>
          <w:rFonts w:ascii="Arial" w:eastAsia="Calibri" w:hAnsi="Arial" w:cs="Arial"/>
          <w:sz w:val="24"/>
          <w:szCs w:val="24"/>
        </w:rPr>
      </w:pPr>
      <w:r w:rsidRPr="00792028">
        <w:rPr>
          <w:rFonts w:ascii="Arial" w:eastAsia="Calibri" w:hAnsi="Arial" w:cs="Arial"/>
          <w:sz w:val="24"/>
          <w:szCs w:val="24"/>
        </w:rPr>
        <w:t xml:space="preserve">Об избрании   главы </w:t>
      </w:r>
      <w:r w:rsidRPr="00792028">
        <w:rPr>
          <w:rFonts w:ascii="Arial" w:eastAsia="Times New Roman" w:hAnsi="Arial" w:cs="Arial"/>
          <w:sz w:val="24"/>
          <w:szCs w:val="24"/>
          <w:lang w:eastAsia="ru-RU"/>
        </w:rPr>
        <w:t>муниципального образования</w:t>
      </w:r>
    </w:p>
    <w:p w:rsidR="00792028" w:rsidRPr="00792028" w:rsidRDefault="00792028" w:rsidP="00792028">
      <w:pPr>
        <w:spacing w:after="0" w:line="240" w:lineRule="auto"/>
        <w:ind w:right="680"/>
        <w:rPr>
          <w:rFonts w:ascii="Arial" w:eastAsia="Calibri" w:hAnsi="Arial" w:cs="Arial"/>
          <w:sz w:val="24"/>
          <w:szCs w:val="24"/>
        </w:rPr>
      </w:pPr>
      <w:r w:rsidRPr="00792028">
        <w:rPr>
          <w:rFonts w:ascii="Arial" w:eastAsia="Calibri" w:hAnsi="Arial" w:cs="Arial"/>
          <w:sz w:val="24"/>
          <w:szCs w:val="24"/>
        </w:rPr>
        <w:t xml:space="preserve"> Усть-Пристанский   сельсовет </w:t>
      </w:r>
    </w:p>
    <w:p w:rsidR="00792028" w:rsidRPr="00792028" w:rsidRDefault="00792028" w:rsidP="00792028">
      <w:pPr>
        <w:spacing w:after="0" w:line="240" w:lineRule="auto"/>
        <w:ind w:right="680"/>
        <w:rPr>
          <w:rFonts w:ascii="Arial" w:eastAsia="Calibri" w:hAnsi="Arial" w:cs="Arial"/>
          <w:sz w:val="24"/>
          <w:szCs w:val="24"/>
        </w:rPr>
      </w:pPr>
      <w:r w:rsidRPr="00792028">
        <w:rPr>
          <w:rFonts w:ascii="Arial" w:eastAsia="Calibri" w:hAnsi="Arial" w:cs="Arial"/>
          <w:sz w:val="24"/>
          <w:szCs w:val="24"/>
        </w:rPr>
        <w:t xml:space="preserve"> Усть-</w:t>
      </w:r>
      <w:proofErr w:type="gramStart"/>
      <w:r w:rsidRPr="00792028">
        <w:rPr>
          <w:rFonts w:ascii="Arial" w:eastAsia="Calibri" w:hAnsi="Arial" w:cs="Arial"/>
          <w:sz w:val="24"/>
          <w:szCs w:val="24"/>
        </w:rPr>
        <w:t>Пристанского  района</w:t>
      </w:r>
      <w:proofErr w:type="gramEnd"/>
      <w:r w:rsidRPr="00792028">
        <w:rPr>
          <w:rFonts w:ascii="Arial" w:eastAsia="Calibri" w:hAnsi="Arial" w:cs="Arial"/>
          <w:sz w:val="24"/>
          <w:szCs w:val="24"/>
        </w:rPr>
        <w:t xml:space="preserve">  Алтайского края  </w:t>
      </w:r>
    </w:p>
    <w:p w:rsidR="00792028" w:rsidRPr="00792028" w:rsidRDefault="00792028" w:rsidP="00792028">
      <w:pPr>
        <w:spacing w:after="0" w:line="240" w:lineRule="auto"/>
        <w:ind w:right="680"/>
        <w:rPr>
          <w:rFonts w:ascii="Arial" w:eastAsia="Calibri" w:hAnsi="Arial" w:cs="Arial"/>
          <w:b/>
          <w:sz w:val="24"/>
          <w:szCs w:val="24"/>
        </w:rPr>
      </w:pPr>
    </w:p>
    <w:p w:rsidR="00792028" w:rsidRPr="00792028" w:rsidRDefault="00792028" w:rsidP="00792028">
      <w:pPr>
        <w:spacing w:after="0" w:line="240" w:lineRule="auto"/>
        <w:ind w:right="680"/>
        <w:jc w:val="both"/>
        <w:rPr>
          <w:rFonts w:ascii="Arial" w:eastAsia="Times New Roman" w:hAnsi="Arial" w:cs="Arial"/>
          <w:sz w:val="24"/>
          <w:szCs w:val="24"/>
          <w:lang w:eastAsia="ru-RU"/>
        </w:rPr>
      </w:pPr>
    </w:p>
    <w:p w:rsidR="00792028" w:rsidRPr="00792028" w:rsidRDefault="00792028" w:rsidP="00792028">
      <w:pPr>
        <w:spacing w:after="200" w:line="276" w:lineRule="auto"/>
        <w:ind w:right="227" w:firstLine="720"/>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Усть-Пристанский сельсовет Усть-Пристанского  района Алтайского края, Порядком  проведения конкурса по отбору кандидатур на должность главы муниципального образования Усть-Пристанский сельсовет Усть-Пристанского района Алтайского края, утвержденного  решением Совета депутатов от 07 октября 2022 года № 15, с внесением изменений в решение Совета депутатов от 07.10.2022 № 15, от 01.04.2025 № 05 «О внесении изменений в решение Усть-Пристанского сельского Совета депутатов от 07.10.2022 № 15 «О Порядке проведения конкурса по отбору кандидатур на должность главы муниципального образования Усть-Пристанского сельсовета Усть-Пристанского района Алтайского края», рассмотрев заключение конкурсной комиссии по отбору кандидатур для замещения должности главы муниципального образования   Усть-Пристанский  сельсовет о результатах конкурса от 03 июля 2025 года, протокол счётной комиссии Совета депутатов № 3 от 03 июля 2025 года, Усть-Пристанский  сельский Совет депутатов РЕШИЛ:</w:t>
      </w:r>
    </w:p>
    <w:p w:rsidR="00792028" w:rsidRPr="00792028" w:rsidRDefault="00792028" w:rsidP="00792028">
      <w:pPr>
        <w:spacing w:after="200" w:line="276" w:lineRule="auto"/>
        <w:ind w:right="227" w:firstLine="708"/>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1. Протокол № 3 заседания счетной комиссии об итогах тайного голосования по вопросу «Об избрании главы   муниципального образования Усть-Пристанский </w:t>
      </w:r>
      <w:proofErr w:type="gramStart"/>
      <w:r w:rsidRPr="00792028">
        <w:rPr>
          <w:rFonts w:ascii="Arial" w:eastAsia="Times New Roman" w:hAnsi="Arial" w:cs="Arial"/>
          <w:sz w:val="24"/>
          <w:szCs w:val="24"/>
          <w:lang w:eastAsia="ru-RU"/>
        </w:rPr>
        <w:t>сельсовет  Усть</w:t>
      </w:r>
      <w:proofErr w:type="gramEnd"/>
      <w:r w:rsidRPr="00792028">
        <w:rPr>
          <w:rFonts w:ascii="Arial" w:eastAsia="Times New Roman" w:hAnsi="Arial" w:cs="Arial"/>
          <w:sz w:val="24"/>
          <w:szCs w:val="24"/>
          <w:lang w:eastAsia="ru-RU"/>
        </w:rPr>
        <w:t>-Пристанского  района  Алтайского края»  утвердить.</w:t>
      </w:r>
    </w:p>
    <w:p w:rsidR="00792028" w:rsidRPr="00792028" w:rsidRDefault="00792028" w:rsidP="00792028">
      <w:pPr>
        <w:tabs>
          <w:tab w:val="left" w:pos="0"/>
        </w:tabs>
        <w:spacing w:after="200" w:line="276" w:lineRule="auto"/>
        <w:ind w:right="227" w:firstLine="540"/>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2. Считать избранным на </w:t>
      </w:r>
      <w:proofErr w:type="gramStart"/>
      <w:r w:rsidRPr="00792028">
        <w:rPr>
          <w:rFonts w:ascii="Arial" w:eastAsia="Times New Roman" w:hAnsi="Arial" w:cs="Arial"/>
          <w:sz w:val="24"/>
          <w:szCs w:val="24"/>
          <w:lang w:eastAsia="ru-RU"/>
        </w:rPr>
        <w:t>должность  главы</w:t>
      </w:r>
      <w:proofErr w:type="gramEnd"/>
      <w:r w:rsidRPr="00792028">
        <w:rPr>
          <w:rFonts w:ascii="Arial" w:eastAsia="Times New Roman" w:hAnsi="Arial" w:cs="Arial"/>
          <w:sz w:val="24"/>
          <w:szCs w:val="24"/>
          <w:lang w:eastAsia="ru-RU"/>
        </w:rPr>
        <w:t xml:space="preserve">  муниципального образования Усть-Пристанский сельсовет Усть-Пристанского района Алтайского края  Ненашеву Екатерину Петровну, 04.02.1977  года рождения, из числа кандидатов, представленных конкурсной комиссией по результатам конкурса, как  набравшего большинство от установленной численности депутатов голосов, на срок  полномочий сельского Совета депутатов восьмого созыва.  </w:t>
      </w:r>
    </w:p>
    <w:p w:rsidR="00792028" w:rsidRPr="00792028" w:rsidRDefault="00792028" w:rsidP="00792028">
      <w:pPr>
        <w:tabs>
          <w:tab w:val="left" w:pos="0"/>
        </w:tabs>
        <w:spacing w:after="200" w:line="276" w:lineRule="auto"/>
        <w:ind w:right="227" w:firstLine="540"/>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3. Считать днем вступления в должность главы муниципального образования Усть-Пристанский </w:t>
      </w:r>
      <w:proofErr w:type="gramStart"/>
      <w:r w:rsidRPr="00792028">
        <w:rPr>
          <w:rFonts w:ascii="Arial" w:eastAsia="Times New Roman" w:hAnsi="Arial" w:cs="Arial"/>
          <w:sz w:val="24"/>
          <w:szCs w:val="24"/>
          <w:lang w:eastAsia="ru-RU"/>
        </w:rPr>
        <w:t>сельсовет  Усть</w:t>
      </w:r>
      <w:proofErr w:type="gramEnd"/>
      <w:r w:rsidRPr="00792028">
        <w:rPr>
          <w:rFonts w:ascii="Arial" w:eastAsia="Times New Roman" w:hAnsi="Arial" w:cs="Arial"/>
          <w:sz w:val="24"/>
          <w:szCs w:val="24"/>
          <w:lang w:eastAsia="ru-RU"/>
        </w:rPr>
        <w:t xml:space="preserve">-Пристанского района  Алтайского края   </w:t>
      </w:r>
      <w:r w:rsidRPr="00792028">
        <w:rPr>
          <w:rFonts w:ascii="Arial" w:eastAsia="Times New Roman" w:hAnsi="Arial" w:cs="Arial"/>
          <w:b/>
          <w:sz w:val="24"/>
          <w:szCs w:val="24"/>
          <w:lang w:eastAsia="ru-RU"/>
        </w:rPr>
        <w:t>0</w:t>
      </w:r>
      <w:r w:rsidRPr="00792028">
        <w:rPr>
          <w:rFonts w:ascii="Arial" w:eastAsia="Times New Roman" w:hAnsi="Arial" w:cs="Arial"/>
          <w:sz w:val="24"/>
          <w:szCs w:val="24"/>
          <w:lang w:eastAsia="ru-RU"/>
        </w:rPr>
        <w:t xml:space="preserve">4  июля  2025 года.  </w:t>
      </w:r>
    </w:p>
    <w:p w:rsidR="00792028" w:rsidRPr="00792028" w:rsidRDefault="00792028" w:rsidP="00792028">
      <w:pPr>
        <w:tabs>
          <w:tab w:val="left" w:pos="0"/>
        </w:tabs>
        <w:spacing w:after="200" w:line="276" w:lineRule="auto"/>
        <w:ind w:right="227" w:firstLine="540"/>
        <w:jc w:val="both"/>
        <w:rPr>
          <w:rFonts w:ascii="Arial" w:eastAsia="Times New Roman" w:hAnsi="Arial" w:cs="Arial"/>
          <w:sz w:val="24"/>
          <w:szCs w:val="24"/>
          <w:lang w:eastAsia="ru-RU"/>
        </w:rPr>
      </w:pPr>
    </w:p>
    <w:p w:rsidR="00792028" w:rsidRPr="00792028" w:rsidRDefault="00792028" w:rsidP="00792028">
      <w:pPr>
        <w:spacing w:after="200" w:line="276" w:lineRule="auto"/>
        <w:ind w:right="227"/>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lastRenderedPageBreak/>
        <w:t xml:space="preserve">         4. Избранному главе муниципального образования Усть-Пристанский сельсовет  Усть-Пристанского района  Алтайского края  в соответствии с законом Алтайского края от 03.06.2010 № 46-ЗС «О противодействии коррупции в Алтайском крае» (в ред. Закона Алтайского  края от 04.07.2017 № 47-ЗС), предоставить  Губернатору Алтайского края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92028" w:rsidRPr="00792028" w:rsidRDefault="00792028" w:rsidP="00792028">
      <w:pPr>
        <w:spacing w:after="200" w:line="276" w:lineRule="auto"/>
        <w:ind w:right="227"/>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5. Решения сельского Совета депутатов от 11.04.2025 года №13 «О проведении конкурса по отбору кандидатур на должность главы муниципального образования Усть-Пристанский сельсовет Усть-Пристанского района Алтайского края», от 14.05.2025 года № 16 «О продлении срока приема документов и переносе даты проведения конкурса по отбору кандидатур на должность главы муниципального образования Усть-Пристанский сельсовет Усть-Пристанского </w:t>
      </w:r>
      <w:proofErr w:type="gramStart"/>
      <w:r w:rsidRPr="00792028">
        <w:rPr>
          <w:rFonts w:ascii="Arial" w:eastAsia="Times New Roman" w:hAnsi="Arial" w:cs="Arial"/>
          <w:sz w:val="24"/>
          <w:szCs w:val="24"/>
          <w:lang w:eastAsia="ru-RU"/>
        </w:rPr>
        <w:t>района  Алтайского</w:t>
      </w:r>
      <w:proofErr w:type="gramEnd"/>
      <w:r w:rsidRPr="00792028">
        <w:rPr>
          <w:rFonts w:ascii="Arial" w:eastAsia="Times New Roman" w:hAnsi="Arial" w:cs="Arial"/>
          <w:sz w:val="24"/>
          <w:szCs w:val="24"/>
          <w:lang w:eastAsia="ru-RU"/>
        </w:rPr>
        <w:t xml:space="preserve">  края» признать утратившими  силу.</w:t>
      </w:r>
    </w:p>
    <w:p w:rsidR="00792028" w:rsidRPr="00792028" w:rsidRDefault="00792028" w:rsidP="00792028">
      <w:pPr>
        <w:spacing w:after="200" w:line="276" w:lineRule="auto"/>
        <w:ind w:right="227"/>
        <w:jc w:val="both"/>
        <w:rPr>
          <w:rFonts w:ascii="Arial" w:eastAsia="Times New Roman" w:hAnsi="Arial" w:cs="Arial"/>
          <w:sz w:val="24"/>
          <w:szCs w:val="24"/>
          <w:lang w:eastAsia="ru-RU"/>
        </w:rPr>
      </w:pPr>
      <w:r w:rsidRPr="00792028">
        <w:rPr>
          <w:rFonts w:ascii="Arial" w:eastAsia="Times New Roman" w:hAnsi="Arial" w:cs="Arial"/>
          <w:bCs/>
          <w:sz w:val="24"/>
          <w:szCs w:val="24"/>
          <w:lang w:eastAsia="ru-RU"/>
        </w:rPr>
        <w:t xml:space="preserve">         6. </w:t>
      </w:r>
      <w:r w:rsidRPr="00792028">
        <w:rPr>
          <w:rFonts w:ascii="Arial" w:eastAsia="Times New Roman" w:hAnsi="Arial" w:cs="Arial"/>
          <w:sz w:val="24"/>
          <w:szCs w:val="24"/>
          <w:lang w:eastAsia="ru-RU"/>
        </w:rPr>
        <w:t xml:space="preserve">Опубликовать настоящее решение в газете «Авангард», разместить  на информационном стенде Администрации сельсовета, а также на информационных  стендах  в селах Усть-Чарыш и Беспалово и на                                                                                                                                                                                                                                                                                                                                                                                                                                                                                                                                                                                                                                                                                                                                                                                                                                                                                                                                                                                                                                                                                                                                                                                                                                                                                                                                                                                                                                                                                                                                                                                                                                                                                                                                                                                                                                                                                                                                                                                                                                                                                                                                                                                                                                                                                                                                                                                                                                                                                                                                                                                                                                                                                                                                                                                                                                                                                                                                                                                                                                                                                                                                                                                                                                                                                                                                                                                                                                                                                                                                                                                                                                                                                                                                                                                                                                                                                                                                                                                                                                                                                                                                                                                                                                                                                                                                                                                                                                                                                                                                                                                                                                                                                                                                                                      официальном сайте Администрации Усть-Пристанского сельсовета  Усть-Пристанского  района Алтайского края в сети «Интернет». </w:t>
      </w:r>
    </w:p>
    <w:p w:rsidR="00792028" w:rsidRPr="00792028" w:rsidRDefault="00792028" w:rsidP="00792028">
      <w:pPr>
        <w:spacing w:after="200" w:line="276" w:lineRule="auto"/>
        <w:ind w:right="227"/>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7.   Установить, что настоящее решение вступает в силу с момента его принятия. </w:t>
      </w:r>
    </w:p>
    <w:p w:rsidR="00792028" w:rsidRPr="00792028" w:rsidRDefault="00792028" w:rsidP="00792028">
      <w:pPr>
        <w:spacing w:after="0" w:line="240" w:lineRule="auto"/>
        <w:ind w:right="227" w:firstLine="720"/>
        <w:jc w:val="both"/>
        <w:rPr>
          <w:rFonts w:ascii="Times New Roman" w:eastAsia="Times New Roman" w:hAnsi="Times New Roman" w:cs="Times New Roman"/>
          <w:sz w:val="24"/>
          <w:szCs w:val="24"/>
          <w:lang w:eastAsia="ru-RU"/>
        </w:rPr>
      </w:pPr>
    </w:p>
    <w:p w:rsidR="00792028" w:rsidRPr="00792028" w:rsidRDefault="00792028" w:rsidP="00792028">
      <w:pPr>
        <w:spacing w:after="0" w:line="240" w:lineRule="auto"/>
        <w:ind w:right="227"/>
        <w:jc w:val="both"/>
        <w:rPr>
          <w:rFonts w:ascii="Times New Roman" w:eastAsia="Times New Roman" w:hAnsi="Times New Roman" w:cs="Times New Roman"/>
          <w:sz w:val="24"/>
          <w:szCs w:val="24"/>
          <w:lang w:eastAsia="ru-RU"/>
        </w:rPr>
      </w:pPr>
    </w:p>
    <w:p w:rsidR="00792028" w:rsidRPr="00792028" w:rsidRDefault="00792028" w:rsidP="00792028">
      <w:pPr>
        <w:spacing w:after="0" w:line="240" w:lineRule="auto"/>
        <w:ind w:right="227"/>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Председатель </w:t>
      </w:r>
    </w:p>
    <w:p w:rsidR="00792028" w:rsidRPr="00792028" w:rsidRDefault="00792028" w:rsidP="00792028">
      <w:pPr>
        <w:spacing w:after="0" w:line="240" w:lineRule="auto"/>
        <w:ind w:right="227"/>
        <w:jc w:val="both"/>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Усть-Пристанского </w:t>
      </w:r>
      <w:proofErr w:type="gramStart"/>
      <w:r w:rsidRPr="00792028">
        <w:rPr>
          <w:rFonts w:ascii="Arial" w:eastAsia="Times New Roman" w:hAnsi="Arial" w:cs="Arial"/>
          <w:sz w:val="24"/>
          <w:szCs w:val="24"/>
          <w:lang w:eastAsia="ru-RU"/>
        </w:rPr>
        <w:t>сельского  Совета</w:t>
      </w:r>
      <w:proofErr w:type="gramEnd"/>
      <w:r w:rsidRPr="00792028">
        <w:rPr>
          <w:rFonts w:ascii="Arial" w:eastAsia="Times New Roman" w:hAnsi="Arial" w:cs="Arial"/>
          <w:sz w:val="24"/>
          <w:szCs w:val="24"/>
          <w:lang w:eastAsia="ru-RU"/>
        </w:rPr>
        <w:t xml:space="preserve"> депутатов                 </w:t>
      </w:r>
      <w:r>
        <w:rPr>
          <w:rFonts w:ascii="Arial" w:eastAsia="Times New Roman" w:hAnsi="Arial" w:cs="Arial"/>
          <w:sz w:val="24"/>
          <w:szCs w:val="24"/>
          <w:lang w:eastAsia="ru-RU"/>
        </w:rPr>
        <w:t xml:space="preserve">       </w:t>
      </w:r>
      <w:r w:rsidRPr="00792028">
        <w:rPr>
          <w:rFonts w:ascii="Arial" w:eastAsia="Times New Roman" w:hAnsi="Arial" w:cs="Arial"/>
          <w:sz w:val="24"/>
          <w:szCs w:val="24"/>
          <w:lang w:eastAsia="ru-RU"/>
        </w:rPr>
        <w:t xml:space="preserve">    Е.Г. Кудрявцева </w:t>
      </w:r>
    </w:p>
    <w:p w:rsidR="00792028" w:rsidRPr="00792028" w:rsidRDefault="00792028" w:rsidP="00792028">
      <w:pPr>
        <w:spacing w:after="0" w:line="240" w:lineRule="auto"/>
        <w:ind w:right="680"/>
        <w:jc w:val="both"/>
        <w:rPr>
          <w:rFonts w:ascii="Arial" w:eastAsia="Times New Roman" w:hAnsi="Arial" w:cs="Arial"/>
          <w:sz w:val="24"/>
          <w:szCs w:val="24"/>
          <w:lang w:eastAsia="ru-RU"/>
        </w:rPr>
      </w:pPr>
    </w:p>
    <w:p w:rsidR="00BA4CD6" w:rsidRDefault="00BA4CD6"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Default="00792028" w:rsidP="00792028"/>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lastRenderedPageBreak/>
        <w:t>Российская Федерация</w:t>
      </w:r>
    </w:p>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Усть - </w:t>
      </w:r>
      <w:proofErr w:type="gramStart"/>
      <w:r w:rsidRPr="00792028">
        <w:rPr>
          <w:rFonts w:ascii="Arial" w:eastAsia="Times New Roman" w:hAnsi="Arial" w:cs="Arial"/>
          <w:sz w:val="24"/>
          <w:szCs w:val="24"/>
          <w:lang w:eastAsia="ru-RU"/>
        </w:rPr>
        <w:t>Пристанский  сельский</w:t>
      </w:r>
      <w:proofErr w:type="gramEnd"/>
      <w:r w:rsidRPr="00792028">
        <w:rPr>
          <w:rFonts w:ascii="Arial" w:eastAsia="Times New Roman" w:hAnsi="Arial" w:cs="Arial"/>
          <w:sz w:val="24"/>
          <w:szCs w:val="24"/>
          <w:lang w:eastAsia="ru-RU"/>
        </w:rPr>
        <w:t xml:space="preserve">   Совет депутатов</w:t>
      </w:r>
    </w:p>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Усть - Пристанского района Алтайского края</w:t>
      </w:r>
    </w:p>
    <w:p w:rsidR="00792028" w:rsidRPr="00792028" w:rsidRDefault="00792028" w:rsidP="00792028">
      <w:pPr>
        <w:spacing w:after="0" w:line="240" w:lineRule="auto"/>
        <w:jc w:val="center"/>
        <w:rPr>
          <w:rFonts w:ascii="Arial" w:eastAsia="Times New Roman" w:hAnsi="Arial" w:cs="Arial"/>
          <w:sz w:val="24"/>
          <w:szCs w:val="24"/>
          <w:lang w:eastAsia="ru-RU"/>
        </w:rPr>
      </w:pPr>
    </w:p>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ДВАДЦАТЬ </w:t>
      </w:r>
      <w:r>
        <w:rPr>
          <w:rFonts w:ascii="Arial" w:eastAsia="Times New Roman" w:hAnsi="Arial" w:cs="Arial"/>
          <w:sz w:val="24"/>
          <w:szCs w:val="24"/>
          <w:lang w:eastAsia="ru-RU"/>
        </w:rPr>
        <w:t xml:space="preserve">  </w:t>
      </w:r>
      <w:r w:rsidRPr="00792028">
        <w:rPr>
          <w:rFonts w:ascii="Arial" w:eastAsia="Times New Roman" w:hAnsi="Arial" w:cs="Arial"/>
          <w:sz w:val="24"/>
          <w:szCs w:val="24"/>
          <w:lang w:eastAsia="ru-RU"/>
        </w:rPr>
        <w:t xml:space="preserve">ЧЕТВЕРТАЯ </w:t>
      </w:r>
      <w:r>
        <w:rPr>
          <w:rFonts w:ascii="Arial" w:eastAsia="Times New Roman" w:hAnsi="Arial" w:cs="Arial"/>
          <w:sz w:val="24"/>
          <w:szCs w:val="24"/>
          <w:lang w:eastAsia="ru-RU"/>
        </w:rPr>
        <w:t xml:space="preserve"> </w:t>
      </w:r>
      <w:r w:rsidRPr="00792028">
        <w:rPr>
          <w:rFonts w:ascii="Arial" w:eastAsia="Times New Roman" w:hAnsi="Arial" w:cs="Arial"/>
          <w:sz w:val="24"/>
          <w:szCs w:val="24"/>
          <w:lang w:eastAsia="ru-RU"/>
        </w:rPr>
        <w:t xml:space="preserve"> </w:t>
      </w:r>
      <w:proofErr w:type="gramStart"/>
      <w:r w:rsidRPr="00792028">
        <w:rPr>
          <w:rFonts w:ascii="Arial" w:eastAsia="Times New Roman" w:hAnsi="Arial" w:cs="Arial"/>
          <w:sz w:val="24"/>
          <w:szCs w:val="24"/>
          <w:lang w:eastAsia="ru-RU"/>
        </w:rPr>
        <w:t>ОЧЕРЕДНАЯ  СЕССИЯ</w:t>
      </w:r>
      <w:proofErr w:type="gramEnd"/>
      <w:r w:rsidRPr="00792028">
        <w:rPr>
          <w:rFonts w:ascii="Arial" w:eastAsia="Times New Roman" w:hAnsi="Arial" w:cs="Arial"/>
          <w:sz w:val="24"/>
          <w:szCs w:val="24"/>
          <w:lang w:eastAsia="ru-RU"/>
        </w:rPr>
        <w:t xml:space="preserve">  ВОСЬМОГО  СОЗЫВА</w:t>
      </w:r>
    </w:p>
    <w:p w:rsidR="00792028" w:rsidRPr="00792028" w:rsidRDefault="00792028" w:rsidP="00792028">
      <w:pPr>
        <w:spacing w:after="0" w:line="240" w:lineRule="auto"/>
        <w:jc w:val="center"/>
        <w:rPr>
          <w:rFonts w:ascii="Arial" w:eastAsia="Times New Roman" w:hAnsi="Arial" w:cs="Arial"/>
          <w:sz w:val="24"/>
          <w:szCs w:val="24"/>
          <w:lang w:eastAsia="ru-RU"/>
        </w:rPr>
      </w:pPr>
    </w:p>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РЕШЕНИЕ</w:t>
      </w:r>
    </w:p>
    <w:p w:rsidR="00792028" w:rsidRPr="00792028" w:rsidRDefault="00792028" w:rsidP="00792028">
      <w:pPr>
        <w:spacing w:after="0" w:line="240" w:lineRule="auto"/>
        <w:jc w:val="center"/>
        <w:rPr>
          <w:rFonts w:ascii="Arial" w:eastAsia="Times New Roman" w:hAnsi="Arial" w:cs="Arial"/>
          <w:sz w:val="24"/>
          <w:szCs w:val="24"/>
          <w:lang w:eastAsia="ru-RU"/>
        </w:rPr>
      </w:pPr>
    </w:p>
    <w:p w:rsidR="00792028" w:rsidRPr="00792028" w:rsidRDefault="00792028" w:rsidP="00792028">
      <w:pPr>
        <w:spacing w:after="0" w:line="240" w:lineRule="auto"/>
        <w:jc w:val="center"/>
        <w:rPr>
          <w:rFonts w:ascii="Arial" w:eastAsia="Times New Roman" w:hAnsi="Arial" w:cs="Arial"/>
          <w:sz w:val="24"/>
          <w:szCs w:val="24"/>
          <w:lang w:eastAsia="ru-RU"/>
        </w:rPr>
      </w:pPr>
      <w:r w:rsidRPr="00792028">
        <w:rPr>
          <w:rFonts w:ascii="Arial" w:eastAsia="Times New Roman" w:hAnsi="Arial" w:cs="Arial"/>
          <w:sz w:val="24"/>
          <w:szCs w:val="24"/>
          <w:lang w:eastAsia="ru-RU"/>
        </w:rPr>
        <w:t xml:space="preserve">  «03» </w:t>
      </w:r>
      <w:proofErr w:type="gramStart"/>
      <w:r w:rsidRPr="00792028">
        <w:rPr>
          <w:rFonts w:ascii="Arial" w:eastAsia="Times New Roman" w:hAnsi="Arial" w:cs="Arial"/>
          <w:sz w:val="24"/>
          <w:szCs w:val="24"/>
          <w:lang w:eastAsia="ru-RU"/>
        </w:rPr>
        <w:t>июля  2</w:t>
      </w:r>
      <w:r>
        <w:rPr>
          <w:rFonts w:ascii="Arial" w:eastAsia="Times New Roman" w:hAnsi="Arial" w:cs="Arial"/>
          <w:sz w:val="24"/>
          <w:szCs w:val="24"/>
          <w:lang w:eastAsia="ru-RU"/>
        </w:rPr>
        <w:t>025</w:t>
      </w:r>
      <w:proofErr w:type="gramEnd"/>
      <w:r>
        <w:rPr>
          <w:rFonts w:ascii="Arial" w:eastAsia="Times New Roman" w:hAnsi="Arial" w:cs="Arial"/>
          <w:sz w:val="24"/>
          <w:szCs w:val="24"/>
          <w:lang w:eastAsia="ru-RU"/>
        </w:rPr>
        <w:t xml:space="preserve">  года                   </w:t>
      </w:r>
      <w:r w:rsidRPr="00792028">
        <w:rPr>
          <w:rFonts w:ascii="Arial" w:eastAsia="Times New Roman" w:hAnsi="Arial" w:cs="Arial"/>
          <w:sz w:val="24"/>
          <w:szCs w:val="24"/>
          <w:lang w:eastAsia="ru-RU"/>
        </w:rPr>
        <w:t xml:space="preserve">  с. Усть-Чарышская Пристань                    № 30 </w:t>
      </w:r>
    </w:p>
    <w:p w:rsidR="00792028" w:rsidRPr="00792028" w:rsidRDefault="00792028" w:rsidP="00792028">
      <w:pPr>
        <w:widowControl w:val="0"/>
        <w:autoSpaceDE w:val="0"/>
        <w:autoSpaceDN w:val="0"/>
        <w:spacing w:before="187" w:after="0" w:line="240" w:lineRule="auto"/>
        <w:rPr>
          <w:rFonts w:ascii="Times New Roman" w:eastAsia="Times New Roman" w:hAnsi="Times New Roman" w:cs="Times New Roman"/>
          <w:sz w:val="28"/>
          <w:szCs w:val="28"/>
        </w:rPr>
      </w:pPr>
    </w:p>
    <w:p w:rsidR="00792028" w:rsidRPr="00792028" w:rsidRDefault="00792028" w:rsidP="00792028">
      <w:pPr>
        <w:widowControl w:val="0"/>
        <w:autoSpaceDE w:val="0"/>
        <w:autoSpaceDN w:val="0"/>
        <w:spacing w:after="0" w:line="242" w:lineRule="auto"/>
        <w:ind w:left="283" w:right="4809"/>
        <w:rPr>
          <w:rFonts w:ascii="Arial" w:eastAsia="Times New Roman" w:hAnsi="Arial" w:cs="Arial"/>
          <w:b/>
          <w:spacing w:val="-11"/>
          <w:sz w:val="24"/>
          <w:szCs w:val="24"/>
        </w:rPr>
      </w:pPr>
      <w:r w:rsidRPr="00792028">
        <w:rPr>
          <w:rFonts w:ascii="Arial" w:eastAsia="Times New Roman" w:hAnsi="Arial" w:cs="Arial"/>
          <w:b/>
          <w:sz w:val="24"/>
          <w:szCs w:val="24"/>
        </w:rPr>
        <w:t xml:space="preserve">Об утверждении </w:t>
      </w:r>
      <w:proofErr w:type="gramStart"/>
      <w:r w:rsidRPr="00792028">
        <w:rPr>
          <w:rFonts w:ascii="Arial" w:eastAsia="Times New Roman" w:hAnsi="Arial" w:cs="Arial"/>
          <w:b/>
          <w:sz w:val="24"/>
          <w:szCs w:val="24"/>
        </w:rPr>
        <w:t>Порядка  расчета</w:t>
      </w:r>
      <w:proofErr w:type="gramEnd"/>
      <w:r w:rsidRPr="00792028">
        <w:rPr>
          <w:rFonts w:ascii="Arial" w:eastAsia="Times New Roman" w:hAnsi="Arial" w:cs="Arial"/>
          <w:b/>
          <w:spacing w:val="-6"/>
          <w:sz w:val="24"/>
          <w:szCs w:val="24"/>
        </w:rPr>
        <w:t xml:space="preserve"> </w:t>
      </w:r>
      <w:r w:rsidRPr="00792028">
        <w:rPr>
          <w:rFonts w:ascii="Arial" w:eastAsia="Times New Roman" w:hAnsi="Arial" w:cs="Arial"/>
          <w:b/>
          <w:sz w:val="24"/>
          <w:szCs w:val="24"/>
        </w:rPr>
        <w:t>арендной</w:t>
      </w:r>
      <w:r w:rsidRPr="00792028">
        <w:rPr>
          <w:rFonts w:ascii="Arial" w:eastAsia="Times New Roman" w:hAnsi="Arial" w:cs="Arial"/>
          <w:b/>
          <w:spacing w:val="-7"/>
          <w:sz w:val="24"/>
          <w:szCs w:val="24"/>
        </w:rPr>
        <w:t xml:space="preserve"> </w:t>
      </w:r>
      <w:r w:rsidRPr="00792028">
        <w:rPr>
          <w:rFonts w:ascii="Arial" w:eastAsia="Times New Roman" w:hAnsi="Arial" w:cs="Arial"/>
          <w:b/>
          <w:sz w:val="24"/>
          <w:szCs w:val="24"/>
        </w:rPr>
        <w:t>платы</w:t>
      </w:r>
      <w:r w:rsidRPr="00792028">
        <w:rPr>
          <w:rFonts w:ascii="Arial" w:eastAsia="Times New Roman" w:hAnsi="Arial" w:cs="Arial"/>
          <w:b/>
          <w:spacing w:val="-7"/>
          <w:sz w:val="24"/>
          <w:szCs w:val="24"/>
        </w:rPr>
        <w:t xml:space="preserve"> </w:t>
      </w:r>
      <w:r w:rsidRPr="00792028">
        <w:rPr>
          <w:rFonts w:ascii="Arial" w:eastAsia="Times New Roman" w:hAnsi="Arial" w:cs="Arial"/>
          <w:b/>
          <w:sz w:val="24"/>
          <w:szCs w:val="24"/>
        </w:rPr>
        <w:t>при</w:t>
      </w:r>
      <w:r w:rsidRPr="00792028">
        <w:rPr>
          <w:rFonts w:ascii="Arial" w:eastAsia="Times New Roman" w:hAnsi="Arial" w:cs="Arial"/>
          <w:b/>
          <w:spacing w:val="-7"/>
          <w:sz w:val="24"/>
          <w:szCs w:val="24"/>
        </w:rPr>
        <w:t xml:space="preserve"> </w:t>
      </w:r>
      <w:r w:rsidRPr="00792028">
        <w:rPr>
          <w:rFonts w:ascii="Arial" w:eastAsia="Times New Roman" w:hAnsi="Arial" w:cs="Arial"/>
          <w:b/>
          <w:sz w:val="24"/>
          <w:szCs w:val="24"/>
        </w:rPr>
        <w:t>сдаче</w:t>
      </w:r>
      <w:r w:rsidRPr="00792028">
        <w:rPr>
          <w:rFonts w:ascii="Arial" w:eastAsia="Times New Roman" w:hAnsi="Arial" w:cs="Arial"/>
          <w:b/>
          <w:spacing w:val="-6"/>
          <w:sz w:val="24"/>
          <w:szCs w:val="24"/>
        </w:rPr>
        <w:t xml:space="preserve"> </w:t>
      </w:r>
      <w:r w:rsidRPr="00792028">
        <w:rPr>
          <w:rFonts w:ascii="Arial" w:eastAsia="Times New Roman" w:hAnsi="Arial" w:cs="Arial"/>
          <w:b/>
          <w:sz w:val="24"/>
          <w:szCs w:val="24"/>
        </w:rPr>
        <w:t>в</w:t>
      </w:r>
      <w:r w:rsidRPr="00792028">
        <w:rPr>
          <w:rFonts w:ascii="Arial" w:eastAsia="Times New Roman" w:hAnsi="Arial" w:cs="Arial"/>
          <w:b/>
          <w:spacing w:val="-8"/>
          <w:sz w:val="24"/>
          <w:szCs w:val="24"/>
        </w:rPr>
        <w:t xml:space="preserve"> </w:t>
      </w:r>
      <w:r w:rsidRPr="00792028">
        <w:rPr>
          <w:rFonts w:ascii="Arial" w:eastAsia="Times New Roman" w:hAnsi="Arial" w:cs="Arial"/>
          <w:b/>
          <w:sz w:val="24"/>
          <w:szCs w:val="24"/>
        </w:rPr>
        <w:t>аренду объектов муниципальной</w:t>
      </w:r>
      <w:r w:rsidRPr="00792028">
        <w:rPr>
          <w:rFonts w:ascii="Arial" w:eastAsia="Times New Roman" w:hAnsi="Arial" w:cs="Arial"/>
          <w:b/>
          <w:spacing w:val="40"/>
          <w:sz w:val="24"/>
          <w:szCs w:val="24"/>
        </w:rPr>
        <w:t xml:space="preserve"> </w:t>
      </w:r>
      <w:r w:rsidRPr="00792028">
        <w:rPr>
          <w:rFonts w:ascii="Arial" w:eastAsia="Times New Roman" w:hAnsi="Arial" w:cs="Arial"/>
          <w:b/>
          <w:sz w:val="24"/>
          <w:szCs w:val="24"/>
        </w:rPr>
        <w:t>собственности Усть-Пристанского</w:t>
      </w:r>
      <w:r w:rsidRPr="00792028">
        <w:rPr>
          <w:rFonts w:ascii="Arial" w:eastAsia="Times New Roman" w:hAnsi="Arial" w:cs="Arial"/>
          <w:b/>
          <w:spacing w:val="-12"/>
          <w:sz w:val="24"/>
          <w:szCs w:val="24"/>
        </w:rPr>
        <w:t xml:space="preserve"> </w:t>
      </w:r>
      <w:r w:rsidRPr="00792028">
        <w:rPr>
          <w:rFonts w:ascii="Arial" w:eastAsia="Times New Roman" w:hAnsi="Arial" w:cs="Arial"/>
          <w:b/>
          <w:sz w:val="24"/>
          <w:szCs w:val="24"/>
        </w:rPr>
        <w:t>сельсовета</w:t>
      </w:r>
      <w:r w:rsidRPr="00792028">
        <w:rPr>
          <w:rFonts w:ascii="Arial" w:eastAsia="Times New Roman" w:hAnsi="Arial" w:cs="Arial"/>
          <w:b/>
          <w:spacing w:val="-11"/>
          <w:sz w:val="24"/>
          <w:szCs w:val="24"/>
        </w:rPr>
        <w:t xml:space="preserve">  </w:t>
      </w:r>
      <w:r>
        <w:rPr>
          <w:rFonts w:ascii="Arial" w:eastAsia="Times New Roman" w:hAnsi="Arial" w:cs="Arial"/>
          <w:b/>
          <w:spacing w:val="-11"/>
          <w:sz w:val="24"/>
          <w:szCs w:val="24"/>
        </w:rPr>
        <w:t xml:space="preserve">Усть-Пристанского </w:t>
      </w:r>
      <w:r w:rsidRPr="00792028">
        <w:rPr>
          <w:rFonts w:ascii="Arial" w:eastAsia="Times New Roman" w:hAnsi="Arial" w:cs="Arial"/>
          <w:b/>
          <w:sz w:val="24"/>
          <w:szCs w:val="24"/>
        </w:rPr>
        <w:t xml:space="preserve">района </w:t>
      </w:r>
      <w:r>
        <w:rPr>
          <w:rFonts w:ascii="Arial" w:eastAsia="Times New Roman" w:hAnsi="Arial" w:cs="Arial"/>
          <w:b/>
          <w:spacing w:val="-11"/>
          <w:sz w:val="24"/>
          <w:szCs w:val="24"/>
        </w:rPr>
        <w:t xml:space="preserve"> </w:t>
      </w:r>
      <w:r w:rsidRPr="00792028">
        <w:rPr>
          <w:rFonts w:ascii="Arial" w:eastAsia="Times New Roman" w:hAnsi="Arial" w:cs="Arial"/>
          <w:b/>
          <w:sz w:val="24"/>
          <w:szCs w:val="24"/>
        </w:rPr>
        <w:t xml:space="preserve">Алтайского края </w:t>
      </w:r>
    </w:p>
    <w:p w:rsidR="00792028" w:rsidRPr="00792028" w:rsidRDefault="00792028" w:rsidP="00792028">
      <w:pPr>
        <w:widowControl w:val="0"/>
        <w:autoSpaceDE w:val="0"/>
        <w:autoSpaceDN w:val="0"/>
        <w:spacing w:before="315" w:after="0" w:line="240" w:lineRule="auto"/>
        <w:ind w:left="113" w:right="57" w:firstLine="566"/>
        <w:jc w:val="both"/>
        <w:rPr>
          <w:rFonts w:ascii="Arial" w:eastAsia="Times New Roman" w:hAnsi="Arial" w:cs="Arial"/>
          <w:spacing w:val="-2"/>
          <w:sz w:val="24"/>
          <w:szCs w:val="24"/>
        </w:rPr>
      </w:pPr>
      <w:r w:rsidRPr="00792028">
        <w:rPr>
          <w:rFonts w:ascii="Arial" w:eastAsia="Times New Roman" w:hAnsi="Arial" w:cs="Arial"/>
          <w:sz w:val="24"/>
          <w:szCs w:val="24"/>
        </w:rPr>
        <w:t xml:space="preserve">В соответствии с Федеральным законом </w:t>
      </w:r>
      <w:hyperlink r:id="rId5">
        <w:r w:rsidRPr="00792028">
          <w:rPr>
            <w:rFonts w:ascii="Arial" w:eastAsia="Times New Roman" w:hAnsi="Arial" w:cs="Arial"/>
            <w:sz w:val="24"/>
            <w:szCs w:val="24"/>
          </w:rPr>
          <w:t>от 06.10.2003 № 131-ФЗ</w:t>
        </w:r>
      </w:hyperlink>
      <w:r w:rsidRPr="00792028">
        <w:rPr>
          <w:rFonts w:ascii="Arial" w:eastAsia="Times New Roman" w:hAnsi="Arial" w:cs="Arial"/>
          <w:sz w:val="24"/>
          <w:szCs w:val="24"/>
        </w:rPr>
        <w:t xml:space="preserve"> «Об общих принципах организации местного самоуправления в Российской Федерации», Уставом Усть-Пристанского сельсовета Усть-Пристанского района Алтайского края,  сельский Совет депутатов Усть-Пристанского района Алтайского края   </w:t>
      </w:r>
      <w:r w:rsidRPr="00792028">
        <w:rPr>
          <w:rFonts w:ascii="Arial" w:eastAsia="Times New Roman" w:hAnsi="Arial" w:cs="Arial"/>
          <w:spacing w:val="-2"/>
          <w:sz w:val="24"/>
          <w:szCs w:val="24"/>
        </w:rPr>
        <w:t xml:space="preserve">РЕШИЛ: </w:t>
      </w:r>
    </w:p>
    <w:p w:rsidR="00792028" w:rsidRDefault="00792028" w:rsidP="00792028">
      <w:pPr>
        <w:widowControl w:val="0"/>
        <w:numPr>
          <w:ilvl w:val="0"/>
          <w:numId w:val="1"/>
        </w:numPr>
        <w:tabs>
          <w:tab w:val="left" w:pos="1416"/>
        </w:tabs>
        <w:autoSpaceDE w:val="0"/>
        <w:autoSpaceDN w:val="0"/>
        <w:spacing w:after="0" w:line="240" w:lineRule="auto"/>
        <w:ind w:left="113" w:right="57" w:firstLine="566"/>
        <w:jc w:val="both"/>
        <w:rPr>
          <w:rFonts w:ascii="Arial" w:eastAsia="Times New Roman" w:hAnsi="Arial" w:cs="Arial"/>
          <w:sz w:val="24"/>
          <w:szCs w:val="24"/>
        </w:rPr>
      </w:pPr>
      <w:r w:rsidRPr="00792028">
        <w:rPr>
          <w:rFonts w:ascii="Arial" w:eastAsia="Times New Roman" w:hAnsi="Arial" w:cs="Arial"/>
          <w:sz w:val="24"/>
          <w:szCs w:val="24"/>
        </w:rPr>
        <w:t>Утвердить Порядок расчёта арендной платы при сдаче в аренду объектов муниципальной собственности Усть-Пристанского сельсовета Усть-Пристанского района Алтайского края</w:t>
      </w:r>
      <w:r>
        <w:rPr>
          <w:rFonts w:ascii="Arial" w:eastAsia="Times New Roman" w:hAnsi="Arial" w:cs="Arial"/>
          <w:sz w:val="24"/>
          <w:szCs w:val="24"/>
        </w:rPr>
        <w:t xml:space="preserve">. </w:t>
      </w:r>
      <w:r w:rsidRPr="00792028">
        <w:rPr>
          <w:rFonts w:ascii="Arial" w:eastAsia="Times New Roman" w:hAnsi="Arial" w:cs="Arial"/>
          <w:sz w:val="24"/>
          <w:szCs w:val="24"/>
        </w:rPr>
        <w:t xml:space="preserve"> </w:t>
      </w:r>
    </w:p>
    <w:p w:rsidR="00792028" w:rsidRPr="00792028" w:rsidRDefault="00792028" w:rsidP="00792028">
      <w:pPr>
        <w:widowControl w:val="0"/>
        <w:tabs>
          <w:tab w:val="left" w:pos="1416"/>
        </w:tabs>
        <w:autoSpaceDE w:val="0"/>
        <w:autoSpaceDN w:val="0"/>
        <w:spacing w:after="0" w:line="240" w:lineRule="auto"/>
        <w:ind w:left="113" w:right="57"/>
        <w:jc w:val="both"/>
        <w:rPr>
          <w:rFonts w:ascii="Arial" w:eastAsia="Times New Roman" w:hAnsi="Arial" w:cs="Arial"/>
          <w:sz w:val="24"/>
          <w:szCs w:val="24"/>
        </w:rPr>
      </w:pPr>
      <w:r w:rsidRPr="00792028">
        <w:rPr>
          <w:rFonts w:ascii="Arial" w:eastAsia="Times New Roman" w:hAnsi="Arial" w:cs="Arial"/>
          <w:sz w:val="24"/>
          <w:szCs w:val="24"/>
        </w:rPr>
        <w:t>(Приложение № 1).</w:t>
      </w:r>
    </w:p>
    <w:p w:rsidR="00792028" w:rsidRPr="00792028" w:rsidRDefault="00792028" w:rsidP="00792028">
      <w:pPr>
        <w:widowControl w:val="0"/>
        <w:numPr>
          <w:ilvl w:val="0"/>
          <w:numId w:val="1"/>
        </w:numPr>
        <w:tabs>
          <w:tab w:val="left" w:pos="1416"/>
        </w:tabs>
        <w:autoSpaceDE w:val="0"/>
        <w:autoSpaceDN w:val="0"/>
        <w:spacing w:before="4" w:after="0" w:line="240" w:lineRule="auto"/>
        <w:ind w:left="113" w:right="57" w:firstLine="566"/>
        <w:jc w:val="both"/>
        <w:rPr>
          <w:rFonts w:ascii="Arial" w:eastAsia="Times New Roman" w:hAnsi="Arial" w:cs="Arial"/>
          <w:sz w:val="24"/>
          <w:szCs w:val="24"/>
        </w:rPr>
      </w:pPr>
      <w:r w:rsidRPr="00792028">
        <w:rPr>
          <w:rFonts w:ascii="Arial" w:eastAsia="Times New Roman" w:hAnsi="Arial" w:cs="Arial"/>
          <w:sz w:val="24"/>
          <w:szCs w:val="24"/>
        </w:rPr>
        <w:t xml:space="preserve">Признать утратившим силу решение Совета депутатов Усть-Пристанского сельсовета Усть-Пристанского района Алтайского </w:t>
      </w:r>
      <w:proofErr w:type="gramStart"/>
      <w:r w:rsidRPr="00792028">
        <w:rPr>
          <w:rFonts w:ascii="Arial" w:eastAsia="Times New Roman" w:hAnsi="Arial" w:cs="Arial"/>
          <w:sz w:val="24"/>
          <w:szCs w:val="24"/>
        </w:rPr>
        <w:t>края  от</w:t>
      </w:r>
      <w:proofErr w:type="gramEnd"/>
      <w:r w:rsidRPr="00792028">
        <w:rPr>
          <w:rFonts w:ascii="Arial" w:eastAsia="Times New Roman" w:hAnsi="Arial" w:cs="Arial"/>
          <w:sz w:val="24"/>
          <w:szCs w:val="24"/>
        </w:rPr>
        <w:t xml:space="preserve"> 29.12.2009 года № 53 «О ставках арендной платы за сдаваемое в аренду имущество, находящееся в муниципальной собственности Усть-Пристанский сельсовет». </w:t>
      </w:r>
    </w:p>
    <w:p w:rsidR="00792028" w:rsidRPr="00792028" w:rsidRDefault="00792028" w:rsidP="00792028">
      <w:pPr>
        <w:widowControl w:val="0"/>
        <w:numPr>
          <w:ilvl w:val="0"/>
          <w:numId w:val="1"/>
        </w:numPr>
        <w:tabs>
          <w:tab w:val="left" w:pos="1406"/>
        </w:tabs>
        <w:autoSpaceDE w:val="0"/>
        <w:autoSpaceDN w:val="0"/>
        <w:spacing w:after="0" w:line="240" w:lineRule="auto"/>
        <w:ind w:left="113" w:right="57" w:firstLine="566"/>
        <w:jc w:val="both"/>
        <w:rPr>
          <w:rFonts w:ascii="Arial" w:eastAsia="Times New Roman" w:hAnsi="Arial" w:cs="Arial"/>
          <w:sz w:val="24"/>
          <w:szCs w:val="24"/>
        </w:rPr>
      </w:pPr>
      <w:r w:rsidRPr="00792028">
        <w:rPr>
          <w:rFonts w:ascii="Arial" w:eastAsia="Times New Roman" w:hAnsi="Arial" w:cs="Arial"/>
          <w:sz w:val="24"/>
          <w:szCs w:val="24"/>
        </w:rPr>
        <w:t xml:space="preserve">Обнародовать настоящее решение в установленном порядке и разместить на официальном сайте администрации Усть-Пристанского сельсовета Усть-Пристанского района Алтайского </w:t>
      </w:r>
      <w:proofErr w:type="gramStart"/>
      <w:r w:rsidRPr="00792028">
        <w:rPr>
          <w:rFonts w:ascii="Arial" w:eastAsia="Times New Roman" w:hAnsi="Arial" w:cs="Arial"/>
          <w:sz w:val="24"/>
          <w:szCs w:val="24"/>
        </w:rPr>
        <w:t>края  в</w:t>
      </w:r>
      <w:proofErr w:type="gramEnd"/>
      <w:r w:rsidRPr="00792028">
        <w:rPr>
          <w:rFonts w:ascii="Arial" w:eastAsia="Times New Roman" w:hAnsi="Arial" w:cs="Arial"/>
          <w:sz w:val="24"/>
          <w:szCs w:val="24"/>
        </w:rPr>
        <w:t xml:space="preserve"> сети "Интернет".</w:t>
      </w:r>
    </w:p>
    <w:p w:rsidR="00792028" w:rsidRPr="00792028" w:rsidRDefault="00792028" w:rsidP="00792028">
      <w:pPr>
        <w:widowControl w:val="0"/>
        <w:numPr>
          <w:ilvl w:val="0"/>
          <w:numId w:val="1"/>
        </w:numPr>
        <w:tabs>
          <w:tab w:val="left" w:pos="1382"/>
        </w:tabs>
        <w:autoSpaceDE w:val="0"/>
        <w:autoSpaceDN w:val="0"/>
        <w:spacing w:before="319" w:after="0" w:line="322" w:lineRule="exact"/>
        <w:ind w:left="113" w:right="57" w:firstLine="566"/>
        <w:jc w:val="both"/>
        <w:rPr>
          <w:rFonts w:ascii="Arial" w:eastAsia="Times New Roman" w:hAnsi="Arial" w:cs="Arial"/>
          <w:sz w:val="24"/>
          <w:szCs w:val="24"/>
        </w:rPr>
      </w:pPr>
      <w:r w:rsidRPr="00792028">
        <w:rPr>
          <w:rFonts w:ascii="Arial" w:eastAsia="Times New Roman" w:hAnsi="Arial" w:cs="Arial"/>
          <w:sz w:val="24"/>
          <w:szCs w:val="24"/>
        </w:rPr>
        <w:t xml:space="preserve">Контроль за исполнением настоящего решения возложить на постоянную комиссию по бюджету, налоговой, кредитной политике и муниципальному </w:t>
      </w:r>
      <w:proofErr w:type="gramStart"/>
      <w:r w:rsidRPr="00792028">
        <w:rPr>
          <w:rFonts w:ascii="Arial" w:eastAsia="Times New Roman" w:hAnsi="Arial" w:cs="Arial"/>
          <w:sz w:val="24"/>
          <w:szCs w:val="24"/>
        </w:rPr>
        <w:t>финансовому</w:t>
      </w:r>
      <w:r>
        <w:rPr>
          <w:rFonts w:ascii="Arial" w:eastAsia="Times New Roman" w:hAnsi="Arial" w:cs="Arial"/>
          <w:sz w:val="24"/>
          <w:szCs w:val="24"/>
        </w:rPr>
        <w:t xml:space="preserve"> </w:t>
      </w:r>
      <w:r w:rsidRPr="00792028">
        <w:rPr>
          <w:rFonts w:ascii="Arial" w:eastAsia="Times New Roman" w:hAnsi="Arial" w:cs="Arial"/>
          <w:sz w:val="24"/>
          <w:szCs w:val="24"/>
        </w:rPr>
        <w:t xml:space="preserve"> контролю</w:t>
      </w:r>
      <w:proofErr w:type="gramEnd"/>
      <w:r w:rsidRPr="00792028">
        <w:rPr>
          <w:rFonts w:ascii="Arial" w:eastAsia="Times New Roman" w:hAnsi="Arial" w:cs="Arial"/>
          <w:sz w:val="24"/>
          <w:szCs w:val="24"/>
        </w:rPr>
        <w:t xml:space="preserve">  (И.А. </w:t>
      </w:r>
      <w:proofErr w:type="spellStart"/>
      <w:r w:rsidRPr="00792028">
        <w:rPr>
          <w:rFonts w:ascii="Arial" w:eastAsia="Times New Roman" w:hAnsi="Arial" w:cs="Arial"/>
          <w:sz w:val="24"/>
          <w:szCs w:val="24"/>
        </w:rPr>
        <w:t>Гринькова</w:t>
      </w:r>
      <w:proofErr w:type="spellEnd"/>
      <w:r w:rsidRPr="00792028">
        <w:rPr>
          <w:rFonts w:ascii="Arial" w:eastAsia="Times New Roman" w:hAnsi="Arial" w:cs="Arial"/>
          <w:sz w:val="24"/>
          <w:szCs w:val="24"/>
        </w:rPr>
        <w:t>).</w:t>
      </w:r>
    </w:p>
    <w:p w:rsidR="00792028" w:rsidRPr="00792028" w:rsidRDefault="00792028" w:rsidP="00792028">
      <w:pPr>
        <w:widowControl w:val="0"/>
        <w:autoSpaceDE w:val="0"/>
        <w:autoSpaceDN w:val="0"/>
        <w:spacing w:before="321" w:after="0" w:line="240" w:lineRule="auto"/>
        <w:ind w:left="113" w:right="57"/>
        <w:rPr>
          <w:rFonts w:ascii="Arial" w:eastAsia="Times New Roman" w:hAnsi="Arial" w:cs="Arial"/>
          <w:sz w:val="24"/>
          <w:szCs w:val="24"/>
        </w:rPr>
      </w:pPr>
    </w:p>
    <w:p w:rsidR="00792028" w:rsidRPr="00792028" w:rsidRDefault="00792028" w:rsidP="00792028">
      <w:pPr>
        <w:widowControl w:val="0"/>
        <w:autoSpaceDE w:val="0"/>
        <w:autoSpaceDN w:val="0"/>
        <w:spacing w:after="0" w:line="322" w:lineRule="exact"/>
        <w:ind w:left="113" w:right="57"/>
        <w:rPr>
          <w:rFonts w:ascii="Arial" w:eastAsia="Times New Roman" w:hAnsi="Arial" w:cs="Arial"/>
          <w:sz w:val="24"/>
          <w:szCs w:val="24"/>
        </w:rPr>
      </w:pPr>
      <w:proofErr w:type="spellStart"/>
      <w:r w:rsidRPr="00792028">
        <w:rPr>
          <w:rFonts w:ascii="Arial" w:eastAsia="Times New Roman" w:hAnsi="Arial" w:cs="Arial"/>
          <w:sz w:val="24"/>
          <w:szCs w:val="24"/>
        </w:rPr>
        <w:t>Врио</w:t>
      </w:r>
      <w:proofErr w:type="spellEnd"/>
      <w:r w:rsidRPr="00792028">
        <w:rPr>
          <w:rFonts w:ascii="Arial" w:eastAsia="Times New Roman" w:hAnsi="Arial" w:cs="Arial"/>
          <w:sz w:val="24"/>
          <w:szCs w:val="24"/>
        </w:rPr>
        <w:t xml:space="preserve"> главы</w:t>
      </w:r>
      <w:r w:rsidRPr="00792028">
        <w:rPr>
          <w:rFonts w:ascii="Arial" w:eastAsia="Times New Roman" w:hAnsi="Arial" w:cs="Arial"/>
          <w:spacing w:val="-12"/>
          <w:sz w:val="24"/>
          <w:szCs w:val="24"/>
        </w:rPr>
        <w:t xml:space="preserve">   Усть-</w:t>
      </w:r>
      <w:proofErr w:type="gramStart"/>
      <w:r w:rsidRPr="00792028">
        <w:rPr>
          <w:rFonts w:ascii="Arial" w:eastAsia="Times New Roman" w:hAnsi="Arial" w:cs="Arial"/>
          <w:spacing w:val="-12"/>
          <w:sz w:val="24"/>
          <w:szCs w:val="24"/>
        </w:rPr>
        <w:t xml:space="preserve">Пристанского  </w:t>
      </w:r>
      <w:r w:rsidRPr="00792028">
        <w:rPr>
          <w:rFonts w:ascii="Arial" w:eastAsia="Times New Roman" w:hAnsi="Arial" w:cs="Arial"/>
          <w:spacing w:val="-2"/>
          <w:sz w:val="24"/>
          <w:szCs w:val="24"/>
        </w:rPr>
        <w:t>сельсовета</w:t>
      </w:r>
      <w:proofErr w:type="gramEnd"/>
    </w:p>
    <w:p w:rsidR="00792028" w:rsidRDefault="00792028" w:rsidP="00792028">
      <w:pPr>
        <w:ind w:left="113" w:right="57"/>
        <w:rPr>
          <w:rFonts w:ascii="Arial" w:eastAsia="Times New Roman" w:hAnsi="Arial" w:cs="Arial"/>
          <w:spacing w:val="-13"/>
          <w:sz w:val="24"/>
          <w:szCs w:val="24"/>
        </w:rPr>
      </w:pPr>
      <w:r w:rsidRPr="00792028">
        <w:rPr>
          <w:rFonts w:ascii="Arial" w:eastAsia="Times New Roman" w:hAnsi="Arial" w:cs="Arial"/>
          <w:spacing w:val="-12"/>
          <w:sz w:val="24"/>
          <w:szCs w:val="24"/>
        </w:rPr>
        <w:t xml:space="preserve">Усть-Пристанского </w:t>
      </w:r>
      <w:proofErr w:type="gramStart"/>
      <w:r w:rsidRPr="00792028">
        <w:rPr>
          <w:rFonts w:ascii="Arial" w:eastAsia="Times New Roman" w:hAnsi="Arial" w:cs="Arial"/>
          <w:sz w:val="24"/>
          <w:szCs w:val="24"/>
        </w:rPr>
        <w:t>района</w:t>
      </w:r>
      <w:r w:rsidRPr="00792028">
        <w:rPr>
          <w:rFonts w:ascii="Arial" w:eastAsia="Times New Roman" w:hAnsi="Arial" w:cs="Arial"/>
          <w:spacing w:val="-13"/>
          <w:sz w:val="24"/>
          <w:szCs w:val="24"/>
        </w:rPr>
        <w:t xml:space="preserve">  Алтайского</w:t>
      </w:r>
      <w:proofErr w:type="gramEnd"/>
      <w:r w:rsidRPr="00792028">
        <w:rPr>
          <w:rFonts w:ascii="Arial" w:eastAsia="Times New Roman" w:hAnsi="Arial" w:cs="Arial"/>
          <w:spacing w:val="-13"/>
          <w:sz w:val="24"/>
          <w:szCs w:val="24"/>
        </w:rPr>
        <w:t xml:space="preserve">  края                                              </w:t>
      </w:r>
      <w:r>
        <w:rPr>
          <w:rFonts w:ascii="Arial" w:eastAsia="Times New Roman" w:hAnsi="Arial" w:cs="Arial"/>
          <w:spacing w:val="-13"/>
          <w:sz w:val="24"/>
          <w:szCs w:val="24"/>
        </w:rPr>
        <w:t xml:space="preserve">  </w:t>
      </w:r>
      <w:r w:rsidRPr="00792028">
        <w:rPr>
          <w:rFonts w:ascii="Arial" w:eastAsia="Times New Roman" w:hAnsi="Arial" w:cs="Arial"/>
          <w:spacing w:val="-13"/>
          <w:sz w:val="24"/>
          <w:szCs w:val="24"/>
        </w:rPr>
        <w:t xml:space="preserve">        Е.П. Ненашева          </w:t>
      </w:r>
      <w:r>
        <w:rPr>
          <w:rFonts w:ascii="Arial" w:eastAsia="Times New Roman" w:hAnsi="Arial" w:cs="Arial"/>
          <w:spacing w:val="-13"/>
          <w:sz w:val="24"/>
          <w:szCs w:val="24"/>
        </w:rPr>
        <w:t xml:space="preserve"> </w:t>
      </w:r>
    </w:p>
    <w:p w:rsidR="00792028" w:rsidRDefault="00792028" w:rsidP="00792028">
      <w:pPr>
        <w:ind w:left="113" w:right="57"/>
        <w:rPr>
          <w:rFonts w:ascii="Arial" w:eastAsia="Times New Roman" w:hAnsi="Arial" w:cs="Arial"/>
          <w:spacing w:val="-13"/>
          <w:sz w:val="24"/>
          <w:szCs w:val="24"/>
        </w:rPr>
      </w:pPr>
    </w:p>
    <w:p w:rsidR="00792028" w:rsidRDefault="00792028" w:rsidP="00792028">
      <w:pPr>
        <w:ind w:left="113" w:right="57"/>
        <w:rPr>
          <w:rFonts w:ascii="Arial" w:eastAsia="Times New Roman" w:hAnsi="Arial" w:cs="Arial"/>
          <w:spacing w:val="-13"/>
          <w:sz w:val="24"/>
          <w:szCs w:val="24"/>
        </w:rPr>
      </w:pPr>
    </w:p>
    <w:p w:rsidR="00792028" w:rsidRDefault="00792028" w:rsidP="00792028">
      <w:pPr>
        <w:ind w:left="113" w:right="57"/>
        <w:rPr>
          <w:rFonts w:ascii="Arial" w:eastAsia="Times New Roman" w:hAnsi="Arial" w:cs="Arial"/>
          <w:spacing w:val="-13"/>
          <w:sz w:val="24"/>
          <w:szCs w:val="24"/>
        </w:rPr>
      </w:pPr>
    </w:p>
    <w:p w:rsidR="00792028" w:rsidRDefault="00792028" w:rsidP="00792028">
      <w:pPr>
        <w:ind w:left="113" w:right="57"/>
        <w:rPr>
          <w:rFonts w:ascii="Arial" w:eastAsia="Times New Roman" w:hAnsi="Arial" w:cs="Arial"/>
          <w:spacing w:val="-13"/>
          <w:sz w:val="24"/>
          <w:szCs w:val="24"/>
        </w:rPr>
      </w:pPr>
    </w:p>
    <w:p w:rsidR="00792028" w:rsidRDefault="00792028" w:rsidP="00792028">
      <w:pPr>
        <w:ind w:left="113" w:right="57"/>
        <w:rPr>
          <w:rFonts w:ascii="Arial" w:eastAsia="Times New Roman" w:hAnsi="Arial" w:cs="Arial"/>
          <w:spacing w:val="-13"/>
          <w:sz w:val="24"/>
          <w:szCs w:val="24"/>
        </w:rPr>
      </w:pPr>
    </w:p>
    <w:p w:rsidR="00BC01D0" w:rsidRPr="00BC01D0" w:rsidRDefault="00BC01D0" w:rsidP="00BC01D0">
      <w:pPr>
        <w:spacing w:after="0" w:line="240" w:lineRule="auto"/>
        <w:ind w:right="964"/>
        <w:jc w:val="right"/>
        <w:rPr>
          <w:rFonts w:ascii="Arial" w:eastAsia="Times New Roman" w:hAnsi="Arial" w:cs="Arial"/>
        </w:rPr>
      </w:pPr>
      <w:r w:rsidRPr="00BC01D0">
        <w:rPr>
          <w:rFonts w:ascii="Arial" w:eastAsia="Times New Roman" w:hAnsi="Arial" w:cs="Arial"/>
        </w:rPr>
        <w:lastRenderedPageBreak/>
        <w:t>Приложение</w:t>
      </w:r>
      <w:r w:rsidRPr="00BC01D0">
        <w:rPr>
          <w:rFonts w:ascii="Arial" w:eastAsia="Times New Roman" w:hAnsi="Arial" w:cs="Arial"/>
          <w:spacing w:val="-8"/>
        </w:rPr>
        <w:t xml:space="preserve"> </w:t>
      </w:r>
      <w:r w:rsidRPr="00BC01D0">
        <w:rPr>
          <w:rFonts w:ascii="Arial" w:eastAsia="Times New Roman" w:hAnsi="Arial" w:cs="Arial"/>
        </w:rPr>
        <w:t>№</w:t>
      </w:r>
      <w:r w:rsidRPr="00BC01D0">
        <w:rPr>
          <w:rFonts w:ascii="Arial" w:eastAsia="Times New Roman" w:hAnsi="Arial" w:cs="Arial"/>
          <w:spacing w:val="-9"/>
        </w:rPr>
        <w:t xml:space="preserve"> </w:t>
      </w:r>
      <w:r w:rsidRPr="00BC01D0">
        <w:rPr>
          <w:rFonts w:ascii="Arial" w:eastAsia="Times New Roman" w:hAnsi="Arial" w:cs="Arial"/>
          <w:spacing w:val="-10"/>
        </w:rPr>
        <w:t>1</w:t>
      </w:r>
    </w:p>
    <w:p w:rsidR="00BC01D0" w:rsidRPr="00BC01D0" w:rsidRDefault="00BC01D0" w:rsidP="00BC01D0">
      <w:pPr>
        <w:spacing w:after="0" w:line="240" w:lineRule="auto"/>
        <w:ind w:right="964"/>
        <w:jc w:val="right"/>
        <w:rPr>
          <w:rFonts w:ascii="Arial" w:eastAsia="Times New Roman" w:hAnsi="Arial" w:cs="Arial"/>
        </w:rPr>
      </w:pPr>
      <w:r w:rsidRPr="00BC01D0">
        <w:rPr>
          <w:rFonts w:ascii="Arial" w:eastAsia="Times New Roman" w:hAnsi="Arial" w:cs="Arial"/>
        </w:rPr>
        <w:t>к</w:t>
      </w:r>
      <w:r w:rsidRPr="00BC01D0">
        <w:rPr>
          <w:rFonts w:ascii="Arial" w:eastAsia="Times New Roman" w:hAnsi="Arial" w:cs="Arial"/>
          <w:spacing w:val="-13"/>
        </w:rPr>
        <w:t xml:space="preserve"> </w:t>
      </w:r>
      <w:r w:rsidRPr="00BC01D0">
        <w:rPr>
          <w:rFonts w:ascii="Arial" w:eastAsia="Times New Roman" w:hAnsi="Arial" w:cs="Arial"/>
        </w:rPr>
        <w:t>решению</w:t>
      </w:r>
      <w:r w:rsidRPr="00BC01D0">
        <w:rPr>
          <w:rFonts w:ascii="Arial" w:eastAsia="Times New Roman" w:hAnsi="Arial" w:cs="Arial"/>
          <w:spacing w:val="-15"/>
        </w:rPr>
        <w:t xml:space="preserve"> </w:t>
      </w:r>
      <w:r w:rsidRPr="00BC01D0">
        <w:rPr>
          <w:rFonts w:ascii="Arial" w:eastAsia="Times New Roman" w:hAnsi="Arial" w:cs="Arial"/>
        </w:rPr>
        <w:t>Совета</w:t>
      </w:r>
      <w:r w:rsidRPr="00BC01D0">
        <w:rPr>
          <w:rFonts w:ascii="Arial" w:eastAsia="Times New Roman" w:hAnsi="Arial" w:cs="Arial"/>
          <w:spacing w:val="-9"/>
        </w:rPr>
        <w:t xml:space="preserve"> </w:t>
      </w:r>
      <w:r w:rsidRPr="00BC01D0">
        <w:rPr>
          <w:rFonts w:ascii="Arial" w:eastAsia="Times New Roman" w:hAnsi="Arial" w:cs="Arial"/>
        </w:rPr>
        <w:t xml:space="preserve">депутатов </w:t>
      </w:r>
    </w:p>
    <w:p w:rsidR="00BC01D0" w:rsidRPr="00BC01D0" w:rsidRDefault="00BC01D0" w:rsidP="00BC01D0">
      <w:pPr>
        <w:spacing w:after="0" w:line="240" w:lineRule="auto"/>
        <w:ind w:right="964"/>
        <w:jc w:val="right"/>
        <w:rPr>
          <w:rFonts w:ascii="Arial" w:eastAsia="Times New Roman" w:hAnsi="Arial" w:cs="Arial"/>
        </w:rPr>
      </w:pPr>
      <w:r w:rsidRPr="00BC01D0">
        <w:rPr>
          <w:rFonts w:ascii="Arial" w:eastAsia="Times New Roman" w:hAnsi="Arial" w:cs="Arial"/>
        </w:rPr>
        <w:t>Усть-Пристанского сельсовета</w:t>
      </w:r>
    </w:p>
    <w:p w:rsidR="00BC01D0" w:rsidRPr="00BC01D0" w:rsidRDefault="00BC01D0" w:rsidP="00BC01D0">
      <w:pPr>
        <w:spacing w:after="0" w:line="240" w:lineRule="auto"/>
        <w:ind w:right="964"/>
        <w:jc w:val="right"/>
        <w:rPr>
          <w:rFonts w:ascii="Arial" w:eastAsia="Times New Roman" w:hAnsi="Arial" w:cs="Arial"/>
        </w:rPr>
      </w:pPr>
      <w:r w:rsidRPr="00BC01D0">
        <w:rPr>
          <w:rFonts w:ascii="Arial" w:eastAsia="Times New Roman" w:hAnsi="Arial" w:cs="Arial"/>
        </w:rPr>
        <w:t>Усть-</w:t>
      </w:r>
      <w:proofErr w:type="gramStart"/>
      <w:r w:rsidRPr="00BC01D0">
        <w:rPr>
          <w:rFonts w:ascii="Arial" w:eastAsia="Times New Roman" w:hAnsi="Arial" w:cs="Arial"/>
        </w:rPr>
        <w:t>Пристанского  района</w:t>
      </w:r>
      <w:proofErr w:type="gramEnd"/>
    </w:p>
    <w:p w:rsidR="00BC01D0" w:rsidRPr="00BC01D0" w:rsidRDefault="00BC01D0" w:rsidP="00BC01D0">
      <w:pPr>
        <w:spacing w:after="0" w:line="240" w:lineRule="auto"/>
        <w:ind w:right="964"/>
        <w:jc w:val="right"/>
        <w:rPr>
          <w:rFonts w:ascii="Arial" w:eastAsia="Times New Roman" w:hAnsi="Arial" w:cs="Arial"/>
        </w:rPr>
      </w:pPr>
      <w:r w:rsidRPr="00BC01D0">
        <w:rPr>
          <w:rFonts w:ascii="Arial" w:eastAsia="Times New Roman" w:hAnsi="Arial" w:cs="Arial"/>
        </w:rPr>
        <w:t>Алтайского края</w:t>
      </w:r>
    </w:p>
    <w:p w:rsidR="00BC01D0" w:rsidRPr="00BC01D0" w:rsidRDefault="00BC01D0" w:rsidP="00BC01D0">
      <w:pPr>
        <w:spacing w:after="0" w:line="240" w:lineRule="auto"/>
        <w:ind w:right="964"/>
        <w:jc w:val="right"/>
        <w:rPr>
          <w:rFonts w:ascii="Arial" w:eastAsia="Times New Roman" w:hAnsi="Arial" w:cs="Arial"/>
          <w:u w:val="single"/>
        </w:rPr>
      </w:pPr>
      <w:r w:rsidRPr="00BC01D0">
        <w:rPr>
          <w:rFonts w:ascii="Arial" w:eastAsia="Times New Roman" w:hAnsi="Arial" w:cs="Arial"/>
          <w:u w:val="single"/>
        </w:rPr>
        <w:t xml:space="preserve">от 03.07.2025 № 30 </w:t>
      </w:r>
    </w:p>
    <w:p w:rsidR="00BC01D0" w:rsidRPr="00BC01D0" w:rsidRDefault="00BC01D0" w:rsidP="00BC01D0">
      <w:pPr>
        <w:spacing w:after="0" w:line="240" w:lineRule="auto"/>
        <w:ind w:right="964"/>
        <w:jc w:val="right"/>
        <w:rPr>
          <w:rFonts w:ascii="Arial" w:eastAsia="Times New Roman" w:hAnsi="Arial" w:cs="Arial"/>
          <w:sz w:val="24"/>
          <w:szCs w:val="24"/>
        </w:rPr>
      </w:pPr>
    </w:p>
    <w:p w:rsidR="00BC01D0" w:rsidRPr="00BC01D0" w:rsidRDefault="00BC01D0" w:rsidP="00BC01D0">
      <w:pPr>
        <w:widowControl w:val="0"/>
        <w:autoSpaceDE w:val="0"/>
        <w:autoSpaceDN w:val="0"/>
        <w:spacing w:after="0" w:line="322" w:lineRule="exact"/>
        <w:ind w:left="850" w:right="680"/>
        <w:jc w:val="center"/>
        <w:rPr>
          <w:rFonts w:ascii="Arial" w:eastAsia="Times New Roman" w:hAnsi="Arial" w:cs="Arial"/>
          <w:b/>
          <w:sz w:val="24"/>
          <w:szCs w:val="24"/>
        </w:rPr>
      </w:pPr>
      <w:r w:rsidRPr="00BC01D0">
        <w:rPr>
          <w:rFonts w:ascii="Arial" w:eastAsia="Times New Roman" w:hAnsi="Arial" w:cs="Arial"/>
          <w:b/>
          <w:spacing w:val="-2"/>
          <w:sz w:val="24"/>
          <w:szCs w:val="24"/>
        </w:rPr>
        <w:t>ПОРЯДОК</w:t>
      </w:r>
    </w:p>
    <w:p w:rsidR="00BC01D0" w:rsidRPr="00BC01D0" w:rsidRDefault="00BC01D0" w:rsidP="00BC01D0">
      <w:pPr>
        <w:widowControl w:val="0"/>
        <w:autoSpaceDE w:val="0"/>
        <w:autoSpaceDN w:val="0"/>
        <w:spacing w:after="0" w:line="240" w:lineRule="auto"/>
        <w:ind w:left="850" w:right="680" w:hanging="14"/>
        <w:jc w:val="center"/>
        <w:rPr>
          <w:rFonts w:ascii="Arial" w:eastAsia="Times New Roman" w:hAnsi="Arial" w:cs="Arial"/>
          <w:b/>
          <w:spacing w:val="-5"/>
          <w:sz w:val="24"/>
          <w:szCs w:val="24"/>
        </w:rPr>
      </w:pPr>
      <w:r w:rsidRPr="00BC01D0">
        <w:rPr>
          <w:rFonts w:ascii="Arial" w:eastAsia="Times New Roman" w:hAnsi="Arial" w:cs="Arial"/>
          <w:b/>
          <w:sz w:val="24"/>
          <w:szCs w:val="24"/>
        </w:rPr>
        <w:t>расчета арендной платы при сдаче в аренду объектов муниципальной</w:t>
      </w:r>
      <w:r w:rsidRPr="00BC01D0">
        <w:rPr>
          <w:rFonts w:ascii="Arial" w:eastAsia="Times New Roman" w:hAnsi="Arial" w:cs="Arial"/>
          <w:b/>
          <w:spacing w:val="40"/>
          <w:sz w:val="24"/>
          <w:szCs w:val="24"/>
        </w:rPr>
        <w:t xml:space="preserve"> </w:t>
      </w:r>
      <w:r w:rsidRPr="00BC01D0">
        <w:rPr>
          <w:rFonts w:ascii="Arial" w:eastAsia="Times New Roman" w:hAnsi="Arial" w:cs="Arial"/>
          <w:b/>
          <w:sz w:val="24"/>
          <w:szCs w:val="24"/>
        </w:rPr>
        <w:t>собственности</w:t>
      </w:r>
      <w:r w:rsidRPr="00BC01D0">
        <w:rPr>
          <w:rFonts w:ascii="Arial" w:eastAsia="Times New Roman" w:hAnsi="Arial" w:cs="Arial"/>
          <w:b/>
          <w:spacing w:val="-4"/>
          <w:sz w:val="24"/>
          <w:szCs w:val="24"/>
        </w:rPr>
        <w:t xml:space="preserve">   Усть-Пристанского</w:t>
      </w:r>
      <w:r w:rsidRPr="00BC01D0">
        <w:rPr>
          <w:rFonts w:ascii="Arial" w:eastAsia="Times New Roman" w:hAnsi="Arial" w:cs="Arial"/>
          <w:b/>
          <w:spacing w:val="-9"/>
          <w:sz w:val="24"/>
          <w:szCs w:val="24"/>
        </w:rPr>
        <w:t xml:space="preserve"> </w:t>
      </w:r>
      <w:r w:rsidRPr="00BC01D0">
        <w:rPr>
          <w:rFonts w:ascii="Arial" w:eastAsia="Times New Roman" w:hAnsi="Arial" w:cs="Arial"/>
          <w:b/>
          <w:sz w:val="24"/>
          <w:szCs w:val="24"/>
        </w:rPr>
        <w:t>сельсовета</w:t>
      </w:r>
      <w:r w:rsidRPr="00BC01D0">
        <w:rPr>
          <w:rFonts w:ascii="Arial" w:eastAsia="Times New Roman" w:hAnsi="Arial" w:cs="Arial"/>
          <w:b/>
          <w:spacing w:val="-5"/>
          <w:sz w:val="24"/>
          <w:szCs w:val="24"/>
        </w:rPr>
        <w:t xml:space="preserve"> </w:t>
      </w:r>
    </w:p>
    <w:p w:rsidR="00BC01D0" w:rsidRPr="00BC01D0" w:rsidRDefault="00BC01D0" w:rsidP="00BC01D0">
      <w:pPr>
        <w:widowControl w:val="0"/>
        <w:autoSpaceDE w:val="0"/>
        <w:autoSpaceDN w:val="0"/>
        <w:spacing w:after="0" w:line="240" w:lineRule="auto"/>
        <w:ind w:left="850" w:right="680" w:hanging="14"/>
        <w:jc w:val="center"/>
        <w:rPr>
          <w:rFonts w:ascii="Arial" w:eastAsia="Times New Roman" w:hAnsi="Arial" w:cs="Arial"/>
          <w:b/>
          <w:spacing w:val="-5"/>
          <w:sz w:val="24"/>
          <w:szCs w:val="24"/>
        </w:rPr>
      </w:pPr>
      <w:r w:rsidRPr="00BC01D0">
        <w:rPr>
          <w:rFonts w:ascii="Arial" w:eastAsia="Times New Roman" w:hAnsi="Arial" w:cs="Arial"/>
          <w:b/>
          <w:spacing w:val="-5"/>
          <w:sz w:val="24"/>
          <w:szCs w:val="24"/>
        </w:rPr>
        <w:t xml:space="preserve">Усть-Пристанского района Алтайского края </w:t>
      </w:r>
    </w:p>
    <w:p w:rsidR="00BC01D0" w:rsidRPr="00BC01D0" w:rsidRDefault="00BC01D0" w:rsidP="00BC01D0">
      <w:pPr>
        <w:widowControl w:val="0"/>
        <w:tabs>
          <w:tab w:val="left" w:pos="1469"/>
        </w:tabs>
        <w:autoSpaceDE w:val="0"/>
        <w:autoSpaceDN w:val="0"/>
        <w:spacing w:before="321" w:after="0" w:line="240" w:lineRule="auto"/>
        <w:ind w:left="113" w:right="680"/>
        <w:jc w:val="both"/>
        <w:rPr>
          <w:rFonts w:ascii="Arial" w:eastAsia="Times New Roman" w:hAnsi="Arial" w:cs="Arial"/>
          <w:sz w:val="24"/>
          <w:szCs w:val="24"/>
        </w:rPr>
      </w:pPr>
      <w:r w:rsidRPr="00BC01D0">
        <w:rPr>
          <w:rFonts w:ascii="Arial" w:eastAsia="Times New Roman" w:hAnsi="Arial" w:cs="Arial"/>
          <w:sz w:val="24"/>
          <w:szCs w:val="24"/>
        </w:rPr>
        <w:t xml:space="preserve">    Настоящий Порядок расчета арендной платы при сдаче в аренду объектов муниципальной</w:t>
      </w:r>
      <w:r w:rsidRPr="00BC01D0">
        <w:rPr>
          <w:rFonts w:ascii="Arial" w:eastAsia="Times New Roman" w:hAnsi="Arial" w:cs="Arial"/>
          <w:spacing w:val="40"/>
          <w:sz w:val="24"/>
          <w:szCs w:val="24"/>
        </w:rPr>
        <w:t xml:space="preserve"> </w:t>
      </w:r>
      <w:r w:rsidRPr="00BC01D0">
        <w:rPr>
          <w:rFonts w:ascii="Arial" w:eastAsia="Times New Roman" w:hAnsi="Arial" w:cs="Arial"/>
          <w:sz w:val="24"/>
          <w:szCs w:val="24"/>
        </w:rPr>
        <w:t>собственности Усть-Пристанского сельсовета Усть-Пристанского района Алтайского края (далее – «Порядок») устанавливает способ определения арендной платы при сдаче в аренду объектов муниципальной</w:t>
      </w:r>
      <w:r w:rsidRPr="00BC01D0">
        <w:rPr>
          <w:rFonts w:ascii="Arial" w:eastAsia="Times New Roman" w:hAnsi="Arial" w:cs="Arial"/>
          <w:spacing w:val="40"/>
          <w:sz w:val="24"/>
          <w:szCs w:val="24"/>
        </w:rPr>
        <w:t xml:space="preserve"> </w:t>
      </w:r>
      <w:r w:rsidRPr="00BC01D0">
        <w:rPr>
          <w:rFonts w:ascii="Arial" w:eastAsia="Times New Roman" w:hAnsi="Arial" w:cs="Arial"/>
          <w:sz w:val="24"/>
          <w:szCs w:val="24"/>
        </w:rPr>
        <w:t>собственности Усть-Пристанского сельсовета Усть-</w:t>
      </w:r>
      <w:proofErr w:type="gramStart"/>
      <w:r w:rsidRPr="00BC01D0">
        <w:rPr>
          <w:rFonts w:ascii="Arial" w:eastAsia="Times New Roman" w:hAnsi="Arial" w:cs="Arial"/>
          <w:sz w:val="24"/>
          <w:szCs w:val="24"/>
        </w:rPr>
        <w:t>Пристанского  района</w:t>
      </w:r>
      <w:proofErr w:type="gramEnd"/>
      <w:r w:rsidRPr="00BC01D0">
        <w:rPr>
          <w:rFonts w:ascii="Arial" w:eastAsia="Times New Roman" w:hAnsi="Arial" w:cs="Arial"/>
          <w:sz w:val="24"/>
          <w:szCs w:val="24"/>
        </w:rPr>
        <w:t xml:space="preserve">  Алтайского края.</w:t>
      </w:r>
    </w:p>
    <w:p w:rsidR="00BC01D0" w:rsidRPr="00BC01D0" w:rsidRDefault="00BC01D0" w:rsidP="00BC01D0">
      <w:pPr>
        <w:widowControl w:val="0"/>
        <w:tabs>
          <w:tab w:val="left" w:pos="1273"/>
        </w:tabs>
        <w:autoSpaceDE w:val="0"/>
        <w:autoSpaceDN w:val="0"/>
        <w:spacing w:after="0" w:line="320" w:lineRule="exact"/>
        <w:ind w:right="680"/>
        <w:jc w:val="both"/>
        <w:rPr>
          <w:rFonts w:ascii="Arial" w:eastAsia="Times New Roman" w:hAnsi="Arial" w:cs="Arial"/>
          <w:sz w:val="24"/>
          <w:szCs w:val="24"/>
        </w:rPr>
      </w:pPr>
      <w:r w:rsidRPr="00BC01D0">
        <w:rPr>
          <w:rFonts w:ascii="Arial" w:eastAsia="Times New Roman" w:hAnsi="Arial" w:cs="Arial"/>
          <w:sz w:val="24"/>
          <w:szCs w:val="24"/>
        </w:rPr>
        <w:t xml:space="preserve">      2. Определение</w:t>
      </w:r>
      <w:r w:rsidRPr="00BC01D0">
        <w:rPr>
          <w:rFonts w:ascii="Arial" w:eastAsia="Times New Roman" w:hAnsi="Arial" w:cs="Arial"/>
          <w:spacing w:val="-10"/>
          <w:sz w:val="24"/>
          <w:szCs w:val="24"/>
        </w:rPr>
        <w:t xml:space="preserve"> </w:t>
      </w:r>
      <w:r w:rsidRPr="00BC01D0">
        <w:rPr>
          <w:rFonts w:ascii="Arial" w:eastAsia="Times New Roman" w:hAnsi="Arial" w:cs="Arial"/>
          <w:sz w:val="24"/>
          <w:szCs w:val="24"/>
        </w:rPr>
        <w:t>арендной</w:t>
      </w:r>
      <w:r w:rsidRPr="00BC01D0">
        <w:rPr>
          <w:rFonts w:ascii="Arial" w:eastAsia="Times New Roman" w:hAnsi="Arial" w:cs="Arial"/>
          <w:spacing w:val="-10"/>
          <w:sz w:val="24"/>
          <w:szCs w:val="24"/>
        </w:rPr>
        <w:t xml:space="preserve"> </w:t>
      </w:r>
      <w:r w:rsidRPr="00BC01D0">
        <w:rPr>
          <w:rFonts w:ascii="Arial" w:eastAsia="Times New Roman" w:hAnsi="Arial" w:cs="Arial"/>
          <w:spacing w:val="-4"/>
          <w:sz w:val="24"/>
          <w:szCs w:val="24"/>
        </w:rPr>
        <w:t>платы</w:t>
      </w:r>
    </w:p>
    <w:p w:rsidR="00BC01D0" w:rsidRPr="00BC01D0" w:rsidRDefault="00BC01D0" w:rsidP="00BC01D0">
      <w:pPr>
        <w:widowControl w:val="0"/>
        <w:tabs>
          <w:tab w:val="left" w:pos="1650"/>
        </w:tabs>
        <w:autoSpaceDE w:val="0"/>
        <w:autoSpaceDN w:val="0"/>
        <w:spacing w:after="0" w:line="240" w:lineRule="auto"/>
        <w:ind w:right="680"/>
        <w:contextualSpacing/>
        <w:rPr>
          <w:rFonts w:ascii="Arial" w:eastAsia="Times New Roman" w:hAnsi="Arial" w:cs="Arial"/>
          <w:sz w:val="24"/>
          <w:szCs w:val="24"/>
        </w:rPr>
      </w:pPr>
      <w:r w:rsidRPr="00BC01D0">
        <w:rPr>
          <w:rFonts w:ascii="Arial" w:eastAsia="Times New Roman" w:hAnsi="Arial" w:cs="Arial"/>
          <w:sz w:val="24"/>
          <w:szCs w:val="24"/>
        </w:rPr>
        <w:t xml:space="preserve">      2.1.  Размер арендной платы при сдаче в </w:t>
      </w:r>
      <w:proofErr w:type="gramStart"/>
      <w:r w:rsidRPr="00BC01D0">
        <w:rPr>
          <w:rFonts w:ascii="Arial" w:eastAsia="Times New Roman" w:hAnsi="Arial" w:cs="Arial"/>
          <w:sz w:val="24"/>
          <w:szCs w:val="24"/>
        </w:rPr>
        <w:t>аренду  нежилых</w:t>
      </w:r>
      <w:proofErr w:type="gramEnd"/>
      <w:r w:rsidRPr="00BC01D0">
        <w:rPr>
          <w:rFonts w:ascii="Arial" w:eastAsia="Times New Roman" w:hAnsi="Arial" w:cs="Arial"/>
          <w:sz w:val="24"/>
          <w:szCs w:val="24"/>
        </w:rPr>
        <w:t xml:space="preserve">  помещений определяется по  формуле:</w:t>
      </w:r>
    </w:p>
    <w:p w:rsidR="00BC01D0" w:rsidRPr="00BC01D0" w:rsidRDefault="00BC01D0" w:rsidP="00BC01D0">
      <w:pPr>
        <w:widowControl w:val="0"/>
        <w:autoSpaceDE w:val="0"/>
        <w:autoSpaceDN w:val="0"/>
        <w:spacing w:after="0" w:line="321" w:lineRule="exact"/>
        <w:ind w:right="680"/>
        <w:jc w:val="both"/>
        <w:rPr>
          <w:rFonts w:ascii="Arial" w:eastAsia="Times New Roman" w:hAnsi="Arial" w:cs="Arial"/>
          <w:sz w:val="24"/>
          <w:szCs w:val="24"/>
          <w:lang w:val="en-US"/>
        </w:rPr>
      </w:pPr>
      <w:r w:rsidRPr="00BC01D0">
        <w:rPr>
          <w:rFonts w:ascii="Arial" w:eastAsia="Times New Roman" w:hAnsi="Arial" w:cs="Arial"/>
          <w:sz w:val="24"/>
          <w:szCs w:val="24"/>
        </w:rPr>
        <w:t xml:space="preserve">         </w:t>
      </w:r>
      <w:r w:rsidRPr="00BC01D0">
        <w:rPr>
          <w:rFonts w:ascii="Arial" w:eastAsia="Times New Roman" w:hAnsi="Arial" w:cs="Arial"/>
          <w:b/>
          <w:sz w:val="24"/>
          <w:szCs w:val="24"/>
          <w:lang w:val="en-US"/>
        </w:rPr>
        <w:t>A</w:t>
      </w:r>
      <w:r w:rsidRPr="00BC01D0">
        <w:rPr>
          <w:rFonts w:ascii="Arial" w:eastAsia="Times New Roman" w:hAnsi="Arial" w:cs="Arial"/>
          <w:b/>
          <w:spacing w:val="-6"/>
          <w:sz w:val="24"/>
          <w:szCs w:val="24"/>
          <w:lang w:val="en-US"/>
        </w:rPr>
        <w:t xml:space="preserve"> </w:t>
      </w:r>
      <w:r w:rsidRPr="00BC01D0">
        <w:rPr>
          <w:rFonts w:ascii="Arial" w:eastAsia="Times New Roman" w:hAnsi="Arial" w:cs="Arial"/>
          <w:b/>
          <w:sz w:val="24"/>
          <w:szCs w:val="24"/>
          <w:lang w:val="en-US"/>
        </w:rPr>
        <w:t>=</w:t>
      </w:r>
      <w:r w:rsidRPr="00BC01D0">
        <w:rPr>
          <w:rFonts w:ascii="Arial" w:eastAsia="Times New Roman" w:hAnsi="Arial" w:cs="Arial"/>
          <w:b/>
          <w:spacing w:val="-1"/>
          <w:sz w:val="24"/>
          <w:szCs w:val="24"/>
          <w:lang w:val="en-US"/>
        </w:rPr>
        <w:t xml:space="preserve"> </w:t>
      </w:r>
      <w:r w:rsidRPr="00BC01D0">
        <w:rPr>
          <w:rFonts w:ascii="Arial" w:eastAsia="Times New Roman" w:hAnsi="Arial" w:cs="Arial"/>
          <w:b/>
          <w:sz w:val="24"/>
          <w:szCs w:val="24"/>
          <w:lang w:val="en-US"/>
        </w:rPr>
        <w:t>C</w:t>
      </w:r>
      <w:r w:rsidRPr="00BC01D0">
        <w:rPr>
          <w:rFonts w:ascii="Arial" w:eastAsia="Times New Roman" w:hAnsi="Arial" w:cs="Arial"/>
          <w:b/>
          <w:spacing w:val="-1"/>
          <w:sz w:val="24"/>
          <w:szCs w:val="24"/>
          <w:lang w:val="en-US"/>
        </w:rPr>
        <w:t xml:space="preserve"> </w:t>
      </w:r>
      <w:r w:rsidRPr="00BC01D0">
        <w:rPr>
          <w:rFonts w:ascii="Arial" w:eastAsia="Times New Roman" w:hAnsi="Arial" w:cs="Arial"/>
          <w:b/>
          <w:sz w:val="24"/>
          <w:szCs w:val="24"/>
          <w:lang w:val="en-US"/>
        </w:rPr>
        <w:t>x</w:t>
      </w:r>
      <w:r w:rsidRPr="00BC01D0">
        <w:rPr>
          <w:rFonts w:ascii="Arial" w:eastAsia="Times New Roman" w:hAnsi="Arial" w:cs="Arial"/>
          <w:b/>
          <w:spacing w:val="-6"/>
          <w:sz w:val="24"/>
          <w:szCs w:val="24"/>
          <w:lang w:val="en-US"/>
        </w:rPr>
        <w:t xml:space="preserve"> </w:t>
      </w:r>
      <w:r w:rsidRPr="00BC01D0">
        <w:rPr>
          <w:rFonts w:ascii="Arial" w:eastAsia="Times New Roman" w:hAnsi="Arial" w:cs="Arial"/>
          <w:b/>
          <w:sz w:val="24"/>
          <w:szCs w:val="24"/>
          <w:lang w:val="en-US"/>
        </w:rPr>
        <w:t>S</w:t>
      </w:r>
      <w:r w:rsidRPr="00BC01D0">
        <w:rPr>
          <w:rFonts w:ascii="Arial" w:eastAsia="Times New Roman" w:hAnsi="Arial" w:cs="Arial"/>
          <w:b/>
          <w:spacing w:val="2"/>
          <w:sz w:val="24"/>
          <w:szCs w:val="24"/>
          <w:lang w:val="en-US"/>
        </w:rPr>
        <w:t xml:space="preserve"> </w:t>
      </w:r>
      <w:r w:rsidRPr="00BC01D0">
        <w:rPr>
          <w:rFonts w:ascii="Arial" w:eastAsia="Times New Roman" w:hAnsi="Arial" w:cs="Arial"/>
          <w:b/>
          <w:sz w:val="24"/>
          <w:szCs w:val="24"/>
          <w:lang w:val="en-US"/>
        </w:rPr>
        <w:t>x</w:t>
      </w:r>
      <w:r w:rsidRPr="00BC01D0">
        <w:rPr>
          <w:rFonts w:ascii="Arial" w:eastAsia="Times New Roman" w:hAnsi="Arial" w:cs="Arial"/>
          <w:b/>
          <w:spacing w:val="-5"/>
          <w:sz w:val="24"/>
          <w:szCs w:val="24"/>
          <w:lang w:val="en-US"/>
        </w:rPr>
        <w:t xml:space="preserve"> </w:t>
      </w:r>
      <w:r w:rsidRPr="00BC01D0">
        <w:rPr>
          <w:rFonts w:ascii="Arial" w:eastAsia="Times New Roman" w:hAnsi="Arial" w:cs="Arial"/>
          <w:b/>
          <w:sz w:val="24"/>
          <w:szCs w:val="24"/>
          <w:lang w:val="en-US"/>
        </w:rPr>
        <w:t>K1</w:t>
      </w:r>
      <w:r w:rsidRPr="00BC01D0">
        <w:rPr>
          <w:rFonts w:ascii="Arial" w:eastAsia="Times New Roman" w:hAnsi="Arial" w:cs="Arial"/>
          <w:b/>
          <w:spacing w:val="2"/>
          <w:sz w:val="24"/>
          <w:szCs w:val="24"/>
          <w:lang w:val="en-US"/>
        </w:rPr>
        <w:t xml:space="preserve"> </w:t>
      </w:r>
      <w:r w:rsidRPr="00BC01D0">
        <w:rPr>
          <w:rFonts w:ascii="Arial" w:eastAsia="Times New Roman" w:hAnsi="Arial" w:cs="Arial"/>
          <w:b/>
          <w:sz w:val="24"/>
          <w:szCs w:val="24"/>
          <w:lang w:val="en-US"/>
        </w:rPr>
        <w:t>x</w:t>
      </w:r>
      <w:r w:rsidRPr="00BC01D0">
        <w:rPr>
          <w:rFonts w:ascii="Arial" w:eastAsia="Times New Roman" w:hAnsi="Arial" w:cs="Arial"/>
          <w:b/>
          <w:spacing w:val="-1"/>
          <w:sz w:val="24"/>
          <w:szCs w:val="24"/>
          <w:lang w:val="en-US"/>
        </w:rPr>
        <w:t xml:space="preserve"> </w:t>
      </w:r>
      <w:r w:rsidRPr="00BC01D0">
        <w:rPr>
          <w:rFonts w:ascii="Arial" w:eastAsia="Times New Roman" w:hAnsi="Arial" w:cs="Arial"/>
          <w:b/>
          <w:sz w:val="24"/>
          <w:szCs w:val="24"/>
          <w:lang w:val="en-US"/>
        </w:rPr>
        <w:t>K2,</w:t>
      </w:r>
      <w:r w:rsidRPr="00BC01D0">
        <w:rPr>
          <w:rFonts w:ascii="Arial" w:eastAsia="Times New Roman" w:hAnsi="Arial" w:cs="Arial"/>
          <w:spacing w:val="1"/>
          <w:sz w:val="24"/>
          <w:szCs w:val="24"/>
          <w:lang w:val="en-US"/>
        </w:rPr>
        <w:t xml:space="preserve"> </w:t>
      </w:r>
      <w:r w:rsidRPr="00BC01D0">
        <w:rPr>
          <w:rFonts w:ascii="Arial" w:eastAsia="Times New Roman" w:hAnsi="Arial" w:cs="Arial"/>
          <w:spacing w:val="-4"/>
          <w:sz w:val="24"/>
          <w:szCs w:val="24"/>
        </w:rPr>
        <w:t>где</w:t>
      </w:r>
      <w:r w:rsidRPr="00BC01D0">
        <w:rPr>
          <w:rFonts w:ascii="Arial" w:eastAsia="Times New Roman" w:hAnsi="Arial" w:cs="Arial"/>
          <w:spacing w:val="-4"/>
          <w:sz w:val="24"/>
          <w:szCs w:val="24"/>
          <w:lang w:val="en-US"/>
        </w:rPr>
        <w:t>:</w:t>
      </w:r>
    </w:p>
    <w:p w:rsidR="00BC01D0" w:rsidRPr="00BC01D0" w:rsidRDefault="00BC01D0" w:rsidP="00BC01D0">
      <w:pPr>
        <w:widowControl w:val="0"/>
        <w:autoSpaceDE w:val="0"/>
        <w:autoSpaceDN w:val="0"/>
        <w:spacing w:after="0" w:line="240" w:lineRule="auto"/>
        <w:ind w:right="680" w:firstLine="566"/>
        <w:jc w:val="both"/>
        <w:rPr>
          <w:rFonts w:ascii="Arial" w:eastAsia="Times New Roman" w:hAnsi="Arial" w:cs="Arial"/>
          <w:sz w:val="24"/>
          <w:szCs w:val="24"/>
        </w:rPr>
      </w:pPr>
      <w:r w:rsidRPr="00BC01D0">
        <w:rPr>
          <w:rFonts w:ascii="Arial" w:eastAsia="Times New Roman" w:hAnsi="Arial" w:cs="Arial"/>
          <w:b/>
          <w:sz w:val="24"/>
          <w:szCs w:val="24"/>
        </w:rPr>
        <w:t>C</w:t>
      </w:r>
      <w:r w:rsidRPr="00BC01D0">
        <w:rPr>
          <w:rFonts w:ascii="Arial" w:eastAsia="Times New Roman" w:hAnsi="Arial" w:cs="Arial"/>
          <w:spacing w:val="-3"/>
          <w:sz w:val="24"/>
          <w:szCs w:val="24"/>
        </w:rPr>
        <w:t xml:space="preserve"> </w:t>
      </w:r>
      <w:r w:rsidRPr="00BC01D0">
        <w:rPr>
          <w:rFonts w:ascii="Arial" w:eastAsia="Times New Roman" w:hAnsi="Arial" w:cs="Arial"/>
          <w:sz w:val="24"/>
          <w:szCs w:val="24"/>
        </w:rPr>
        <w:t>-</w:t>
      </w:r>
      <w:r w:rsidRPr="00BC01D0">
        <w:rPr>
          <w:rFonts w:ascii="Arial" w:eastAsia="Times New Roman" w:hAnsi="Arial" w:cs="Arial"/>
          <w:spacing w:val="-6"/>
          <w:sz w:val="24"/>
          <w:szCs w:val="24"/>
        </w:rPr>
        <w:t xml:space="preserve"> </w:t>
      </w:r>
      <w:r w:rsidRPr="00BC01D0">
        <w:rPr>
          <w:rFonts w:ascii="Arial" w:eastAsia="Times New Roman" w:hAnsi="Arial" w:cs="Arial"/>
          <w:sz w:val="24"/>
          <w:szCs w:val="24"/>
        </w:rPr>
        <w:t>утвержденная</w:t>
      </w:r>
      <w:r w:rsidRPr="00BC01D0">
        <w:rPr>
          <w:rFonts w:ascii="Arial" w:eastAsia="Times New Roman" w:hAnsi="Arial" w:cs="Arial"/>
          <w:spacing w:val="-3"/>
          <w:sz w:val="24"/>
          <w:szCs w:val="24"/>
        </w:rPr>
        <w:t xml:space="preserve"> </w:t>
      </w:r>
      <w:r w:rsidRPr="00BC01D0">
        <w:rPr>
          <w:rFonts w:ascii="Arial" w:eastAsia="Times New Roman" w:hAnsi="Arial" w:cs="Arial"/>
          <w:sz w:val="24"/>
          <w:szCs w:val="24"/>
        </w:rPr>
        <w:t>годовая</w:t>
      </w:r>
      <w:r w:rsidRPr="00BC01D0">
        <w:rPr>
          <w:rFonts w:ascii="Arial" w:eastAsia="Times New Roman" w:hAnsi="Arial" w:cs="Arial"/>
          <w:spacing w:val="-3"/>
          <w:sz w:val="24"/>
          <w:szCs w:val="24"/>
        </w:rPr>
        <w:t xml:space="preserve"> </w:t>
      </w:r>
      <w:r w:rsidRPr="00BC01D0">
        <w:rPr>
          <w:rFonts w:ascii="Arial" w:eastAsia="Times New Roman" w:hAnsi="Arial" w:cs="Arial"/>
          <w:sz w:val="24"/>
          <w:szCs w:val="24"/>
        </w:rPr>
        <w:t>базовая</w:t>
      </w:r>
      <w:r w:rsidRPr="00BC01D0">
        <w:rPr>
          <w:rFonts w:ascii="Arial" w:eastAsia="Times New Roman" w:hAnsi="Arial" w:cs="Arial"/>
          <w:spacing w:val="-3"/>
          <w:sz w:val="24"/>
          <w:szCs w:val="24"/>
        </w:rPr>
        <w:t xml:space="preserve"> </w:t>
      </w:r>
      <w:r w:rsidRPr="00BC01D0">
        <w:rPr>
          <w:rFonts w:ascii="Arial" w:eastAsia="Times New Roman" w:hAnsi="Arial" w:cs="Arial"/>
          <w:sz w:val="24"/>
          <w:szCs w:val="24"/>
        </w:rPr>
        <w:t>арендная</w:t>
      </w:r>
      <w:r w:rsidRPr="00BC01D0">
        <w:rPr>
          <w:rFonts w:ascii="Arial" w:eastAsia="Times New Roman" w:hAnsi="Arial" w:cs="Arial"/>
          <w:spacing w:val="-3"/>
          <w:sz w:val="24"/>
          <w:szCs w:val="24"/>
        </w:rPr>
        <w:t xml:space="preserve"> </w:t>
      </w:r>
      <w:r w:rsidRPr="00BC01D0">
        <w:rPr>
          <w:rFonts w:ascii="Arial" w:eastAsia="Times New Roman" w:hAnsi="Arial" w:cs="Arial"/>
          <w:sz w:val="24"/>
          <w:szCs w:val="24"/>
        </w:rPr>
        <w:t>ставка</w:t>
      </w:r>
      <w:r w:rsidRPr="00BC01D0">
        <w:rPr>
          <w:rFonts w:ascii="Arial" w:eastAsia="Times New Roman" w:hAnsi="Arial" w:cs="Arial"/>
          <w:spacing w:val="-4"/>
          <w:sz w:val="24"/>
          <w:szCs w:val="24"/>
        </w:rPr>
        <w:t xml:space="preserve"> </w:t>
      </w:r>
      <w:r w:rsidRPr="00BC01D0">
        <w:rPr>
          <w:rFonts w:ascii="Arial" w:eastAsia="Times New Roman" w:hAnsi="Arial" w:cs="Arial"/>
          <w:sz w:val="24"/>
          <w:szCs w:val="24"/>
        </w:rPr>
        <w:t>нежилого</w:t>
      </w:r>
      <w:r w:rsidRPr="00BC01D0">
        <w:rPr>
          <w:rFonts w:ascii="Arial" w:eastAsia="Times New Roman" w:hAnsi="Arial" w:cs="Arial"/>
          <w:spacing w:val="-5"/>
          <w:sz w:val="24"/>
          <w:szCs w:val="24"/>
        </w:rPr>
        <w:t xml:space="preserve"> </w:t>
      </w:r>
      <w:r w:rsidRPr="00BC01D0">
        <w:rPr>
          <w:rFonts w:ascii="Arial" w:eastAsia="Times New Roman" w:hAnsi="Arial" w:cs="Arial"/>
          <w:sz w:val="24"/>
          <w:szCs w:val="24"/>
        </w:rPr>
        <w:t xml:space="preserve">муниципального </w:t>
      </w:r>
      <w:r w:rsidRPr="00BC01D0">
        <w:rPr>
          <w:rFonts w:ascii="Arial" w:eastAsia="Times New Roman" w:hAnsi="Arial" w:cs="Arial"/>
          <w:spacing w:val="-2"/>
          <w:sz w:val="24"/>
          <w:szCs w:val="24"/>
        </w:rPr>
        <w:t>помещения;</w:t>
      </w:r>
    </w:p>
    <w:p w:rsidR="00BC01D0" w:rsidRPr="00BC01D0" w:rsidRDefault="00BC01D0" w:rsidP="00BC01D0">
      <w:pPr>
        <w:widowControl w:val="0"/>
        <w:autoSpaceDE w:val="0"/>
        <w:autoSpaceDN w:val="0"/>
        <w:spacing w:before="4" w:after="0" w:line="240" w:lineRule="auto"/>
        <w:ind w:right="680" w:firstLine="566"/>
        <w:jc w:val="both"/>
        <w:rPr>
          <w:rFonts w:ascii="Arial" w:eastAsia="Times New Roman" w:hAnsi="Arial" w:cs="Arial"/>
          <w:b/>
          <w:sz w:val="24"/>
          <w:szCs w:val="24"/>
        </w:rPr>
      </w:pPr>
      <w:r w:rsidRPr="00BC01D0">
        <w:rPr>
          <w:rFonts w:ascii="Arial" w:eastAsia="Times New Roman" w:hAnsi="Arial" w:cs="Arial"/>
          <w:b/>
          <w:sz w:val="24"/>
          <w:szCs w:val="24"/>
        </w:rPr>
        <w:t>За годовую базовую арендную ставку нежилого муниципального помещения за 1 кв. м в год принимается сумма в размере 1440 руб.</w:t>
      </w:r>
    </w:p>
    <w:p w:rsidR="00BC01D0" w:rsidRPr="00BC01D0" w:rsidRDefault="00BC01D0" w:rsidP="00BC01D0">
      <w:pPr>
        <w:widowControl w:val="0"/>
        <w:autoSpaceDE w:val="0"/>
        <w:autoSpaceDN w:val="0"/>
        <w:spacing w:after="0" w:line="240" w:lineRule="auto"/>
        <w:ind w:right="680" w:firstLine="566"/>
        <w:jc w:val="both"/>
        <w:rPr>
          <w:rFonts w:ascii="Arial" w:eastAsia="Times New Roman" w:hAnsi="Arial" w:cs="Arial"/>
          <w:sz w:val="24"/>
          <w:szCs w:val="24"/>
        </w:rPr>
      </w:pPr>
      <w:r w:rsidRPr="00BC01D0">
        <w:rPr>
          <w:rFonts w:ascii="Arial" w:eastAsia="Times New Roman" w:hAnsi="Arial" w:cs="Arial"/>
          <w:b/>
          <w:sz w:val="24"/>
          <w:szCs w:val="24"/>
        </w:rPr>
        <w:t>S</w:t>
      </w:r>
      <w:r w:rsidRPr="00BC01D0">
        <w:rPr>
          <w:rFonts w:ascii="Arial" w:eastAsia="Times New Roman" w:hAnsi="Arial" w:cs="Arial"/>
          <w:sz w:val="24"/>
          <w:szCs w:val="24"/>
        </w:rPr>
        <w:t xml:space="preserve"> - фактический размер площади передаваемых в аренду нежилых муниципальных помещений;</w:t>
      </w:r>
    </w:p>
    <w:p w:rsidR="00BC01D0" w:rsidRPr="00BC01D0" w:rsidRDefault="00BC01D0" w:rsidP="00BC01D0">
      <w:pPr>
        <w:widowControl w:val="0"/>
        <w:autoSpaceDE w:val="0"/>
        <w:autoSpaceDN w:val="0"/>
        <w:spacing w:after="0" w:line="240" w:lineRule="auto"/>
        <w:ind w:right="680" w:firstLine="566"/>
        <w:jc w:val="both"/>
        <w:rPr>
          <w:rFonts w:ascii="Arial" w:eastAsia="Times New Roman" w:hAnsi="Arial" w:cs="Arial"/>
          <w:sz w:val="24"/>
          <w:szCs w:val="24"/>
        </w:rPr>
      </w:pPr>
      <w:r w:rsidRPr="00BC01D0">
        <w:rPr>
          <w:rFonts w:ascii="Arial" w:eastAsia="Times New Roman" w:hAnsi="Arial" w:cs="Arial"/>
          <w:sz w:val="24"/>
          <w:szCs w:val="24"/>
        </w:rPr>
        <w:t>При аренде муниципального нежилого помещения двумя и более физическими (юридическими) лицами площади мест общего пользования (коридоры, туалеты, балконы, лестничные клетки и т.д.) рассчитываются пропорционально занимаемой основной площади арендаторов.</w:t>
      </w:r>
    </w:p>
    <w:p w:rsidR="00BC01D0" w:rsidRPr="00BC01D0" w:rsidRDefault="00BC01D0" w:rsidP="00BC01D0">
      <w:pPr>
        <w:widowControl w:val="0"/>
        <w:autoSpaceDE w:val="0"/>
        <w:autoSpaceDN w:val="0"/>
        <w:spacing w:after="0" w:line="240" w:lineRule="auto"/>
        <w:ind w:right="680"/>
        <w:jc w:val="both"/>
        <w:rPr>
          <w:rFonts w:ascii="Arial" w:eastAsia="Times New Roman" w:hAnsi="Arial" w:cs="Arial"/>
          <w:sz w:val="24"/>
          <w:szCs w:val="24"/>
        </w:rPr>
      </w:pPr>
      <w:r w:rsidRPr="00BC01D0">
        <w:rPr>
          <w:rFonts w:ascii="Arial" w:eastAsia="Times New Roman" w:hAnsi="Arial" w:cs="Arial"/>
          <w:sz w:val="24"/>
          <w:szCs w:val="24"/>
        </w:rPr>
        <w:t xml:space="preserve">         </w:t>
      </w:r>
      <w:r w:rsidRPr="00BC01D0">
        <w:rPr>
          <w:rFonts w:ascii="Arial" w:eastAsia="Times New Roman" w:hAnsi="Arial" w:cs="Arial"/>
          <w:b/>
          <w:sz w:val="24"/>
          <w:szCs w:val="24"/>
        </w:rPr>
        <w:t>K</w:t>
      </w:r>
      <w:proofErr w:type="gramStart"/>
      <w:r w:rsidRPr="00BC01D0">
        <w:rPr>
          <w:rFonts w:ascii="Arial" w:eastAsia="Times New Roman" w:hAnsi="Arial" w:cs="Arial"/>
          <w:b/>
          <w:sz w:val="24"/>
          <w:szCs w:val="24"/>
        </w:rPr>
        <w:t>1</w:t>
      </w:r>
      <w:r w:rsidRPr="00BC01D0">
        <w:rPr>
          <w:rFonts w:ascii="Arial" w:eastAsia="Times New Roman" w:hAnsi="Arial" w:cs="Arial"/>
          <w:spacing w:val="-10"/>
          <w:sz w:val="24"/>
          <w:szCs w:val="24"/>
        </w:rPr>
        <w:t xml:space="preserve">  </w:t>
      </w:r>
      <w:r w:rsidRPr="00BC01D0">
        <w:rPr>
          <w:rFonts w:ascii="Arial" w:eastAsia="Times New Roman" w:hAnsi="Arial" w:cs="Arial"/>
          <w:sz w:val="24"/>
          <w:szCs w:val="24"/>
        </w:rPr>
        <w:t>-</w:t>
      </w:r>
      <w:proofErr w:type="gramEnd"/>
      <w:r w:rsidRPr="00BC01D0">
        <w:rPr>
          <w:rFonts w:ascii="Arial" w:eastAsia="Times New Roman" w:hAnsi="Arial" w:cs="Arial"/>
          <w:sz w:val="24"/>
          <w:szCs w:val="24"/>
        </w:rPr>
        <w:t xml:space="preserve"> </w:t>
      </w:r>
      <w:r w:rsidRPr="00BC01D0">
        <w:rPr>
          <w:rFonts w:ascii="Arial" w:eastAsia="Times New Roman" w:hAnsi="Arial" w:cs="Arial"/>
          <w:spacing w:val="-10"/>
          <w:sz w:val="24"/>
          <w:szCs w:val="24"/>
        </w:rPr>
        <w:t xml:space="preserve"> </w:t>
      </w:r>
      <w:r w:rsidRPr="00BC01D0">
        <w:rPr>
          <w:rFonts w:ascii="Arial" w:eastAsia="Times New Roman" w:hAnsi="Arial" w:cs="Arial"/>
          <w:sz w:val="24"/>
          <w:szCs w:val="24"/>
        </w:rPr>
        <w:t>коэффициент</w:t>
      </w:r>
      <w:r w:rsidRPr="00BC01D0">
        <w:rPr>
          <w:rFonts w:ascii="Arial" w:eastAsia="Times New Roman" w:hAnsi="Arial" w:cs="Arial"/>
          <w:spacing w:val="-11"/>
          <w:sz w:val="24"/>
          <w:szCs w:val="24"/>
        </w:rPr>
        <w:t xml:space="preserve"> </w:t>
      </w:r>
      <w:r w:rsidRPr="00BC01D0">
        <w:rPr>
          <w:rFonts w:ascii="Arial" w:eastAsia="Times New Roman" w:hAnsi="Arial" w:cs="Arial"/>
          <w:sz w:val="24"/>
          <w:szCs w:val="24"/>
        </w:rPr>
        <w:t>вида</w:t>
      </w:r>
      <w:r w:rsidRPr="00BC01D0">
        <w:rPr>
          <w:rFonts w:ascii="Arial" w:eastAsia="Times New Roman" w:hAnsi="Arial" w:cs="Arial"/>
          <w:spacing w:val="-10"/>
          <w:sz w:val="24"/>
          <w:szCs w:val="24"/>
        </w:rPr>
        <w:t xml:space="preserve"> </w:t>
      </w:r>
      <w:r w:rsidRPr="00BC01D0">
        <w:rPr>
          <w:rFonts w:ascii="Arial" w:eastAsia="Times New Roman" w:hAnsi="Arial" w:cs="Arial"/>
          <w:sz w:val="24"/>
          <w:szCs w:val="24"/>
        </w:rPr>
        <w:t>деятельности  равен  1.</w:t>
      </w:r>
    </w:p>
    <w:p w:rsidR="00BC01D0" w:rsidRPr="00BC01D0" w:rsidRDefault="00BC01D0" w:rsidP="00BC01D0">
      <w:pPr>
        <w:widowControl w:val="0"/>
        <w:autoSpaceDE w:val="0"/>
        <w:autoSpaceDN w:val="0"/>
        <w:spacing w:before="3" w:after="0" w:line="322" w:lineRule="exact"/>
        <w:ind w:right="680"/>
        <w:jc w:val="both"/>
        <w:rPr>
          <w:rFonts w:ascii="Arial" w:eastAsia="Times New Roman" w:hAnsi="Arial" w:cs="Arial"/>
          <w:sz w:val="24"/>
          <w:szCs w:val="24"/>
        </w:rPr>
      </w:pPr>
      <w:r w:rsidRPr="00BC01D0">
        <w:rPr>
          <w:rFonts w:ascii="Arial" w:eastAsia="Times New Roman" w:hAnsi="Arial" w:cs="Arial"/>
          <w:sz w:val="24"/>
          <w:szCs w:val="24"/>
        </w:rPr>
        <w:t xml:space="preserve">         </w:t>
      </w:r>
      <w:r w:rsidRPr="00BC01D0">
        <w:rPr>
          <w:rFonts w:ascii="Arial" w:eastAsia="Times New Roman" w:hAnsi="Arial" w:cs="Arial"/>
          <w:b/>
          <w:sz w:val="24"/>
          <w:szCs w:val="24"/>
        </w:rPr>
        <w:t>K2</w:t>
      </w:r>
      <w:r w:rsidRPr="00BC01D0">
        <w:rPr>
          <w:rFonts w:ascii="Arial" w:eastAsia="Times New Roman" w:hAnsi="Arial" w:cs="Arial"/>
          <w:spacing w:val="28"/>
          <w:sz w:val="24"/>
          <w:szCs w:val="24"/>
        </w:rPr>
        <w:t xml:space="preserve"> </w:t>
      </w:r>
      <w:r w:rsidRPr="00BC01D0">
        <w:rPr>
          <w:rFonts w:ascii="Arial" w:eastAsia="Times New Roman" w:hAnsi="Arial" w:cs="Arial"/>
          <w:sz w:val="24"/>
          <w:szCs w:val="24"/>
        </w:rPr>
        <w:t>-</w:t>
      </w:r>
      <w:r w:rsidRPr="00BC01D0">
        <w:rPr>
          <w:rFonts w:ascii="Arial" w:eastAsia="Times New Roman" w:hAnsi="Arial" w:cs="Arial"/>
          <w:spacing w:val="26"/>
          <w:sz w:val="24"/>
          <w:szCs w:val="24"/>
        </w:rPr>
        <w:t xml:space="preserve"> </w:t>
      </w:r>
      <w:r w:rsidRPr="00BC01D0">
        <w:rPr>
          <w:rFonts w:ascii="Arial" w:eastAsia="Times New Roman" w:hAnsi="Arial" w:cs="Arial"/>
          <w:sz w:val="24"/>
          <w:szCs w:val="24"/>
        </w:rPr>
        <w:t>коэффициент,</w:t>
      </w:r>
      <w:r w:rsidRPr="00BC01D0">
        <w:rPr>
          <w:rFonts w:ascii="Arial" w:eastAsia="Times New Roman" w:hAnsi="Arial" w:cs="Arial"/>
          <w:spacing w:val="30"/>
          <w:sz w:val="24"/>
          <w:szCs w:val="24"/>
        </w:rPr>
        <w:t xml:space="preserve"> </w:t>
      </w:r>
      <w:r w:rsidRPr="00BC01D0">
        <w:rPr>
          <w:rFonts w:ascii="Arial" w:eastAsia="Times New Roman" w:hAnsi="Arial" w:cs="Arial"/>
          <w:sz w:val="24"/>
          <w:szCs w:val="24"/>
        </w:rPr>
        <w:t>учитывающий</w:t>
      </w:r>
      <w:r w:rsidRPr="00BC01D0">
        <w:rPr>
          <w:rFonts w:ascii="Arial" w:eastAsia="Times New Roman" w:hAnsi="Arial" w:cs="Arial"/>
          <w:spacing w:val="27"/>
          <w:sz w:val="24"/>
          <w:szCs w:val="24"/>
        </w:rPr>
        <w:t xml:space="preserve"> </w:t>
      </w:r>
      <w:r w:rsidRPr="00BC01D0">
        <w:rPr>
          <w:rFonts w:ascii="Arial" w:eastAsia="Times New Roman" w:hAnsi="Arial" w:cs="Arial"/>
          <w:sz w:val="24"/>
          <w:szCs w:val="24"/>
        </w:rPr>
        <w:t>степень</w:t>
      </w:r>
      <w:r w:rsidRPr="00BC01D0">
        <w:rPr>
          <w:rFonts w:ascii="Arial" w:eastAsia="Times New Roman" w:hAnsi="Arial" w:cs="Arial"/>
          <w:spacing w:val="27"/>
          <w:sz w:val="24"/>
          <w:szCs w:val="24"/>
        </w:rPr>
        <w:t xml:space="preserve"> </w:t>
      </w:r>
      <w:r w:rsidRPr="00BC01D0">
        <w:rPr>
          <w:rFonts w:ascii="Arial" w:eastAsia="Times New Roman" w:hAnsi="Arial" w:cs="Arial"/>
          <w:sz w:val="24"/>
          <w:szCs w:val="24"/>
        </w:rPr>
        <w:t>благоустройства</w:t>
      </w:r>
      <w:r w:rsidRPr="00BC01D0">
        <w:rPr>
          <w:rFonts w:ascii="Arial" w:eastAsia="Times New Roman" w:hAnsi="Arial" w:cs="Arial"/>
          <w:spacing w:val="29"/>
          <w:sz w:val="24"/>
          <w:szCs w:val="24"/>
        </w:rPr>
        <w:t xml:space="preserve"> </w:t>
      </w:r>
      <w:r w:rsidRPr="00BC01D0">
        <w:rPr>
          <w:rFonts w:ascii="Arial" w:eastAsia="Times New Roman" w:hAnsi="Arial" w:cs="Arial"/>
          <w:sz w:val="24"/>
          <w:szCs w:val="24"/>
        </w:rPr>
        <w:t>объекта</w:t>
      </w:r>
      <w:r w:rsidRPr="00BC01D0">
        <w:rPr>
          <w:rFonts w:ascii="Arial" w:eastAsia="Times New Roman" w:hAnsi="Arial" w:cs="Arial"/>
          <w:spacing w:val="29"/>
          <w:sz w:val="24"/>
          <w:szCs w:val="24"/>
        </w:rPr>
        <w:t xml:space="preserve"> </w:t>
      </w:r>
      <w:r w:rsidRPr="00BC01D0">
        <w:rPr>
          <w:rFonts w:ascii="Arial" w:eastAsia="Times New Roman" w:hAnsi="Arial" w:cs="Arial"/>
          <w:spacing w:val="-2"/>
          <w:sz w:val="24"/>
          <w:szCs w:val="24"/>
        </w:rPr>
        <w:t>аренды.</w:t>
      </w:r>
    </w:p>
    <w:p w:rsidR="00BC01D0" w:rsidRPr="00BC01D0" w:rsidRDefault="00BC01D0" w:rsidP="00BC01D0">
      <w:pPr>
        <w:widowControl w:val="0"/>
        <w:autoSpaceDE w:val="0"/>
        <w:autoSpaceDN w:val="0"/>
        <w:spacing w:after="0" w:line="240" w:lineRule="auto"/>
        <w:ind w:right="680"/>
        <w:jc w:val="both"/>
        <w:rPr>
          <w:rFonts w:ascii="Arial" w:eastAsia="Times New Roman" w:hAnsi="Arial" w:cs="Arial"/>
          <w:sz w:val="24"/>
          <w:szCs w:val="24"/>
        </w:rPr>
      </w:pPr>
      <w:r w:rsidRPr="00BC01D0">
        <w:rPr>
          <w:rFonts w:ascii="Arial" w:eastAsia="Times New Roman" w:hAnsi="Arial" w:cs="Arial"/>
          <w:sz w:val="24"/>
          <w:szCs w:val="24"/>
        </w:rPr>
        <w:t xml:space="preserve">         Принимается</w:t>
      </w:r>
      <w:r w:rsidRPr="00BC01D0">
        <w:rPr>
          <w:rFonts w:ascii="Arial" w:eastAsia="Times New Roman" w:hAnsi="Arial" w:cs="Arial"/>
          <w:spacing w:val="-8"/>
          <w:sz w:val="24"/>
          <w:szCs w:val="24"/>
        </w:rPr>
        <w:t xml:space="preserve"> </w:t>
      </w:r>
      <w:r w:rsidRPr="00BC01D0">
        <w:rPr>
          <w:rFonts w:ascii="Arial" w:eastAsia="Times New Roman" w:hAnsi="Arial" w:cs="Arial"/>
          <w:sz w:val="24"/>
          <w:szCs w:val="24"/>
        </w:rPr>
        <w:t>исходя</w:t>
      </w:r>
      <w:r w:rsidRPr="00BC01D0">
        <w:rPr>
          <w:rFonts w:ascii="Arial" w:eastAsia="Times New Roman" w:hAnsi="Arial" w:cs="Arial"/>
          <w:spacing w:val="-7"/>
          <w:sz w:val="24"/>
          <w:szCs w:val="24"/>
        </w:rPr>
        <w:t xml:space="preserve"> </w:t>
      </w:r>
      <w:r w:rsidRPr="00BC01D0">
        <w:rPr>
          <w:rFonts w:ascii="Arial" w:eastAsia="Times New Roman" w:hAnsi="Arial" w:cs="Arial"/>
          <w:sz w:val="24"/>
          <w:szCs w:val="24"/>
        </w:rPr>
        <w:t>из</w:t>
      </w:r>
      <w:r w:rsidRPr="00BC01D0">
        <w:rPr>
          <w:rFonts w:ascii="Arial" w:eastAsia="Times New Roman" w:hAnsi="Arial" w:cs="Arial"/>
          <w:spacing w:val="-9"/>
          <w:sz w:val="24"/>
          <w:szCs w:val="24"/>
        </w:rPr>
        <w:t xml:space="preserve"> </w:t>
      </w:r>
      <w:r w:rsidRPr="00BC01D0">
        <w:rPr>
          <w:rFonts w:ascii="Arial" w:eastAsia="Times New Roman" w:hAnsi="Arial" w:cs="Arial"/>
          <w:sz w:val="24"/>
          <w:szCs w:val="24"/>
        </w:rPr>
        <w:t>наличия</w:t>
      </w:r>
      <w:r w:rsidRPr="00BC01D0">
        <w:rPr>
          <w:rFonts w:ascii="Arial" w:eastAsia="Times New Roman" w:hAnsi="Arial" w:cs="Arial"/>
          <w:spacing w:val="-4"/>
          <w:sz w:val="24"/>
          <w:szCs w:val="24"/>
        </w:rPr>
        <w:t xml:space="preserve"> </w:t>
      </w:r>
      <w:r w:rsidRPr="00BC01D0">
        <w:rPr>
          <w:rFonts w:ascii="Arial" w:eastAsia="Times New Roman" w:hAnsi="Arial" w:cs="Arial"/>
          <w:sz w:val="24"/>
          <w:szCs w:val="24"/>
        </w:rPr>
        <w:t>следующих</w:t>
      </w:r>
      <w:r w:rsidRPr="00BC01D0">
        <w:rPr>
          <w:rFonts w:ascii="Arial" w:eastAsia="Times New Roman" w:hAnsi="Arial" w:cs="Arial"/>
          <w:spacing w:val="-13"/>
          <w:sz w:val="24"/>
          <w:szCs w:val="24"/>
        </w:rPr>
        <w:t xml:space="preserve"> </w:t>
      </w:r>
      <w:r w:rsidRPr="00BC01D0">
        <w:rPr>
          <w:rFonts w:ascii="Arial" w:eastAsia="Times New Roman" w:hAnsi="Arial" w:cs="Arial"/>
          <w:sz w:val="24"/>
          <w:szCs w:val="24"/>
        </w:rPr>
        <w:t>элементов</w:t>
      </w:r>
      <w:r w:rsidRPr="00BC01D0">
        <w:rPr>
          <w:rFonts w:ascii="Arial" w:eastAsia="Times New Roman" w:hAnsi="Arial" w:cs="Arial"/>
          <w:spacing w:val="-10"/>
          <w:sz w:val="24"/>
          <w:szCs w:val="24"/>
        </w:rPr>
        <w:t xml:space="preserve"> </w:t>
      </w:r>
      <w:r w:rsidRPr="00BC01D0">
        <w:rPr>
          <w:rFonts w:ascii="Arial" w:eastAsia="Times New Roman" w:hAnsi="Arial" w:cs="Arial"/>
          <w:sz w:val="24"/>
          <w:szCs w:val="24"/>
        </w:rPr>
        <w:t>(систем,</w:t>
      </w:r>
      <w:r w:rsidRPr="00BC01D0">
        <w:rPr>
          <w:rFonts w:ascii="Arial" w:eastAsia="Times New Roman" w:hAnsi="Arial" w:cs="Arial"/>
          <w:spacing w:val="-7"/>
          <w:sz w:val="24"/>
          <w:szCs w:val="24"/>
        </w:rPr>
        <w:t xml:space="preserve"> </w:t>
      </w:r>
      <w:r w:rsidRPr="00BC01D0">
        <w:rPr>
          <w:rFonts w:ascii="Arial" w:eastAsia="Times New Roman" w:hAnsi="Arial" w:cs="Arial"/>
          <w:spacing w:val="-2"/>
          <w:sz w:val="24"/>
          <w:szCs w:val="24"/>
        </w:rPr>
        <w:t>коммуникаций):</w:t>
      </w:r>
    </w:p>
    <w:p w:rsidR="00BC01D0" w:rsidRPr="00BC01D0" w:rsidRDefault="00BC01D0" w:rsidP="00BC01D0">
      <w:pPr>
        <w:widowControl w:val="0"/>
        <w:numPr>
          <w:ilvl w:val="0"/>
          <w:numId w:val="2"/>
        </w:numPr>
        <w:tabs>
          <w:tab w:val="left" w:pos="1273"/>
        </w:tabs>
        <w:autoSpaceDE w:val="0"/>
        <w:autoSpaceDN w:val="0"/>
        <w:spacing w:after="0" w:line="322" w:lineRule="exact"/>
        <w:ind w:right="680"/>
        <w:contextualSpacing/>
        <w:rPr>
          <w:rFonts w:ascii="Arial" w:eastAsia="Times New Roman" w:hAnsi="Arial" w:cs="Arial"/>
          <w:sz w:val="24"/>
          <w:szCs w:val="24"/>
        </w:rPr>
      </w:pPr>
      <w:r w:rsidRPr="00BC01D0">
        <w:rPr>
          <w:rFonts w:ascii="Arial" w:eastAsia="Times New Roman" w:hAnsi="Arial" w:cs="Arial"/>
          <w:spacing w:val="-2"/>
          <w:sz w:val="24"/>
          <w:szCs w:val="24"/>
        </w:rPr>
        <w:t xml:space="preserve">   электроснабжение;</w:t>
      </w:r>
    </w:p>
    <w:p w:rsidR="00BC01D0" w:rsidRPr="00BC01D0" w:rsidRDefault="00BC01D0" w:rsidP="00BC01D0">
      <w:pPr>
        <w:widowControl w:val="0"/>
        <w:numPr>
          <w:ilvl w:val="0"/>
          <w:numId w:val="2"/>
        </w:numPr>
        <w:tabs>
          <w:tab w:val="left" w:pos="1273"/>
        </w:tabs>
        <w:autoSpaceDE w:val="0"/>
        <w:autoSpaceDN w:val="0"/>
        <w:spacing w:after="0" w:line="322" w:lineRule="exact"/>
        <w:ind w:right="680"/>
        <w:contextualSpacing/>
        <w:rPr>
          <w:rFonts w:ascii="Arial" w:eastAsia="Times New Roman" w:hAnsi="Arial" w:cs="Arial"/>
          <w:sz w:val="24"/>
          <w:szCs w:val="24"/>
        </w:rPr>
      </w:pPr>
      <w:r w:rsidRPr="00BC01D0">
        <w:rPr>
          <w:rFonts w:ascii="Arial" w:eastAsia="Times New Roman" w:hAnsi="Arial" w:cs="Arial"/>
          <w:spacing w:val="-2"/>
          <w:sz w:val="24"/>
          <w:szCs w:val="24"/>
        </w:rPr>
        <w:t xml:space="preserve">  водоснабжение;</w:t>
      </w:r>
    </w:p>
    <w:p w:rsidR="00BC01D0" w:rsidRPr="00BC01D0" w:rsidRDefault="00BC01D0" w:rsidP="00BC01D0">
      <w:pPr>
        <w:widowControl w:val="0"/>
        <w:numPr>
          <w:ilvl w:val="0"/>
          <w:numId w:val="2"/>
        </w:numPr>
        <w:tabs>
          <w:tab w:val="left" w:pos="1273"/>
        </w:tabs>
        <w:autoSpaceDE w:val="0"/>
        <w:autoSpaceDN w:val="0"/>
        <w:spacing w:after="0" w:line="322" w:lineRule="exact"/>
        <w:ind w:right="680"/>
        <w:contextualSpacing/>
        <w:rPr>
          <w:rFonts w:ascii="Arial" w:eastAsia="Times New Roman" w:hAnsi="Arial" w:cs="Arial"/>
          <w:sz w:val="24"/>
          <w:szCs w:val="24"/>
        </w:rPr>
      </w:pPr>
      <w:r w:rsidRPr="00BC01D0">
        <w:rPr>
          <w:rFonts w:ascii="Arial" w:eastAsia="Times New Roman" w:hAnsi="Arial" w:cs="Arial"/>
          <w:spacing w:val="-2"/>
          <w:sz w:val="24"/>
          <w:szCs w:val="24"/>
        </w:rPr>
        <w:t xml:space="preserve">  отопление;</w:t>
      </w:r>
    </w:p>
    <w:p w:rsidR="00BC01D0" w:rsidRPr="00BC01D0" w:rsidRDefault="00BC01D0" w:rsidP="00BC01D0">
      <w:pPr>
        <w:widowControl w:val="0"/>
        <w:numPr>
          <w:ilvl w:val="0"/>
          <w:numId w:val="2"/>
        </w:numPr>
        <w:tabs>
          <w:tab w:val="left" w:pos="1273"/>
        </w:tabs>
        <w:autoSpaceDE w:val="0"/>
        <w:autoSpaceDN w:val="0"/>
        <w:spacing w:after="0" w:line="322" w:lineRule="exact"/>
        <w:ind w:right="680"/>
        <w:contextualSpacing/>
        <w:rPr>
          <w:rFonts w:ascii="Arial" w:eastAsia="Times New Roman" w:hAnsi="Arial" w:cs="Arial"/>
          <w:sz w:val="24"/>
          <w:szCs w:val="24"/>
        </w:rPr>
      </w:pPr>
      <w:r w:rsidRPr="00BC01D0">
        <w:rPr>
          <w:rFonts w:ascii="Arial" w:eastAsia="Times New Roman" w:hAnsi="Arial" w:cs="Arial"/>
          <w:spacing w:val="-2"/>
          <w:sz w:val="24"/>
          <w:szCs w:val="24"/>
        </w:rPr>
        <w:t xml:space="preserve">  канализация. </w:t>
      </w:r>
    </w:p>
    <w:p w:rsidR="00BC01D0" w:rsidRPr="00BC01D0" w:rsidRDefault="00BC01D0" w:rsidP="00BC01D0">
      <w:pPr>
        <w:widowControl w:val="0"/>
        <w:tabs>
          <w:tab w:val="left" w:pos="1273"/>
        </w:tabs>
        <w:autoSpaceDE w:val="0"/>
        <w:autoSpaceDN w:val="0"/>
        <w:spacing w:after="100" w:afterAutospacing="1" w:line="240" w:lineRule="auto"/>
        <w:rPr>
          <w:rFonts w:ascii="Arial" w:eastAsia="Times New Roman" w:hAnsi="Arial" w:cs="Arial"/>
          <w:sz w:val="24"/>
          <w:szCs w:val="24"/>
        </w:rPr>
      </w:pPr>
      <w:r w:rsidRPr="00BC01D0">
        <w:rPr>
          <w:rFonts w:ascii="Arial" w:eastAsia="Times New Roman" w:hAnsi="Arial" w:cs="Arial"/>
          <w:sz w:val="24"/>
          <w:szCs w:val="24"/>
        </w:rPr>
        <w:t xml:space="preserve">    При наличии всех элементов благоустройства данный коэффициент равен 1,0, при отсутствии какого-либо элемента данный коэффициент снижается на 0,1   за каждый отсутствующий элемент (систему, коммуникацию) обустройства. </w:t>
      </w:r>
    </w:p>
    <w:p w:rsidR="00BC01D0" w:rsidRPr="00BC01D0" w:rsidRDefault="00BC01D0" w:rsidP="00BC01D0">
      <w:pPr>
        <w:widowControl w:val="0"/>
        <w:tabs>
          <w:tab w:val="left" w:pos="1273"/>
        </w:tabs>
        <w:autoSpaceDE w:val="0"/>
        <w:autoSpaceDN w:val="0"/>
        <w:spacing w:after="100" w:afterAutospacing="1" w:line="276" w:lineRule="auto"/>
        <w:rPr>
          <w:rFonts w:ascii="Arial" w:eastAsia="Times New Roman" w:hAnsi="Arial" w:cs="Arial"/>
          <w:sz w:val="24"/>
          <w:szCs w:val="24"/>
        </w:rPr>
      </w:pPr>
      <w:r w:rsidRPr="00BC01D0">
        <w:rPr>
          <w:rFonts w:ascii="Arial" w:eastAsia="Times New Roman" w:hAnsi="Arial" w:cs="Arial"/>
          <w:sz w:val="24"/>
          <w:szCs w:val="24"/>
        </w:rPr>
        <w:t xml:space="preserve">       2.2. Субъектам малого и среднего предпринимательства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792028" w:rsidRPr="00BC01D0" w:rsidRDefault="00BC01D0" w:rsidP="00BC01D0">
      <w:pPr>
        <w:widowControl w:val="0"/>
        <w:tabs>
          <w:tab w:val="left" w:pos="1273"/>
        </w:tabs>
        <w:autoSpaceDE w:val="0"/>
        <w:autoSpaceDN w:val="0"/>
        <w:spacing w:after="100" w:afterAutospacing="1" w:line="240" w:lineRule="auto"/>
        <w:jc w:val="both"/>
        <w:rPr>
          <w:rFonts w:ascii="Arial" w:eastAsia="Times New Roman" w:hAnsi="Arial" w:cs="Arial"/>
          <w:b/>
          <w:sz w:val="24"/>
          <w:szCs w:val="24"/>
        </w:rPr>
      </w:pPr>
      <w:r w:rsidRPr="00BC01D0">
        <w:rPr>
          <w:rFonts w:ascii="Arial" w:eastAsia="Times New Roman" w:hAnsi="Arial" w:cs="Arial"/>
          <w:b/>
          <w:sz w:val="24"/>
          <w:szCs w:val="24"/>
        </w:rPr>
        <w:t>Плата за месяц рассчитывается с применением удельного коэффициента в размере 1/12 от годового размера арендной платы.</w:t>
      </w:r>
      <w:bookmarkStart w:id="0" w:name="_GoBack"/>
      <w:bookmarkEnd w:id="0"/>
    </w:p>
    <w:sectPr w:rsidR="00792028" w:rsidRPr="00BC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5F0A"/>
    <w:multiLevelType w:val="hybridMultilevel"/>
    <w:tmpl w:val="9DFA3158"/>
    <w:lvl w:ilvl="0" w:tplc="557A9DEE">
      <w:start w:val="1"/>
      <w:numFmt w:val="decimal"/>
      <w:lvlText w:val="%1."/>
      <w:lvlJc w:val="left"/>
      <w:pPr>
        <w:ind w:left="424"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26CE0CE0">
      <w:numFmt w:val="bullet"/>
      <w:lvlText w:val="•"/>
      <w:lvlJc w:val="left"/>
      <w:pPr>
        <w:ind w:left="1455" w:hanging="428"/>
      </w:pPr>
      <w:rPr>
        <w:rFonts w:hint="default"/>
        <w:lang w:val="ru-RU" w:eastAsia="en-US" w:bidi="ar-SA"/>
      </w:rPr>
    </w:lvl>
    <w:lvl w:ilvl="2" w:tplc="3422734C">
      <w:numFmt w:val="bullet"/>
      <w:lvlText w:val="•"/>
      <w:lvlJc w:val="left"/>
      <w:pPr>
        <w:ind w:left="2490" w:hanging="428"/>
      </w:pPr>
      <w:rPr>
        <w:rFonts w:hint="default"/>
        <w:lang w:val="ru-RU" w:eastAsia="en-US" w:bidi="ar-SA"/>
      </w:rPr>
    </w:lvl>
    <w:lvl w:ilvl="3" w:tplc="96F49B8A">
      <w:numFmt w:val="bullet"/>
      <w:lvlText w:val="•"/>
      <w:lvlJc w:val="left"/>
      <w:pPr>
        <w:ind w:left="3525" w:hanging="428"/>
      </w:pPr>
      <w:rPr>
        <w:rFonts w:hint="default"/>
        <w:lang w:val="ru-RU" w:eastAsia="en-US" w:bidi="ar-SA"/>
      </w:rPr>
    </w:lvl>
    <w:lvl w:ilvl="4" w:tplc="8F46F20A">
      <w:numFmt w:val="bullet"/>
      <w:lvlText w:val="•"/>
      <w:lvlJc w:val="left"/>
      <w:pPr>
        <w:ind w:left="4560" w:hanging="428"/>
      </w:pPr>
      <w:rPr>
        <w:rFonts w:hint="default"/>
        <w:lang w:val="ru-RU" w:eastAsia="en-US" w:bidi="ar-SA"/>
      </w:rPr>
    </w:lvl>
    <w:lvl w:ilvl="5" w:tplc="2CC4C6A8">
      <w:numFmt w:val="bullet"/>
      <w:lvlText w:val="•"/>
      <w:lvlJc w:val="left"/>
      <w:pPr>
        <w:ind w:left="5595" w:hanging="428"/>
      </w:pPr>
      <w:rPr>
        <w:rFonts w:hint="default"/>
        <w:lang w:val="ru-RU" w:eastAsia="en-US" w:bidi="ar-SA"/>
      </w:rPr>
    </w:lvl>
    <w:lvl w:ilvl="6" w:tplc="BA4A25F8">
      <w:numFmt w:val="bullet"/>
      <w:lvlText w:val="•"/>
      <w:lvlJc w:val="left"/>
      <w:pPr>
        <w:ind w:left="6630" w:hanging="428"/>
      </w:pPr>
      <w:rPr>
        <w:rFonts w:hint="default"/>
        <w:lang w:val="ru-RU" w:eastAsia="en-US" w:bidi="ar-SA"/>
      </w:rPr>
    </w:lvl>
    <w:lvl w:ilvl="7" w:tplc="E3EA0E88">
      <w:numFmt w:val="bullet"/>
      <w:lvlText w:val="•"/>
      <w:lvlJc w:val="left"/>
      <w:pPr>
        <w:ind w:left="7665" w:hanging="428"/>
      </w:pPr>
      <w:rPr>
        <w:rFonts w:hint="default"/>
        <w:lang w:val="ru-RU" w:eastAsia="en-US" w:bidi="ar-SA"/>
      </w:rPr>
    </w:lvl>
    <w:lvl w:ilvl="8" w:tplc="BC62756A">
      <w:numFmt w:val="bullet"/>
      <w:lvlText w:val="•"/>
      <w:lvlJc w:val="left"/>
      <w:pPr>
        <w:ind w:left="8700" w:hanging="428"/>
      </w:pPr>
      <w:rPr>
        <w:rFonts w:hint="default"/>
        <w:lang w:val="ru-RU" w:eastAsia="en-US" w:bidi="ar-SA"/>
      </w:rPr>
    </w:lvl>
  </w:abstractNum>
  <w:abstractNum w:abstractNumId="1" w15:restartNumberingAfterBreak="0">
    <w:nsid w:val="39AB0674"/>
    <w:multiLevelType w:val="hybridMultilevel"/>
    <w:tmpl w:val="46DA6712"/>
    <w:lvl w:ilvl="0" w:tplc="607272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48"/>
    <w:rsid w:val="00366748"/>
    <w:rsid w:val="00792028"/>
    <w:rsid w:val="00BA4CD6"/>
    <w:rsid w:val="00BC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693"/>
  <w15:chartTrackingRefBased/>
  <w15:docId w15:val="{1CF3DA46-0011-4772-B8D6-5CA95E57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extended/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2025-07-04T04:13:00Z</dcterms:created>
  <dcterms:modified xsi:type="dcterms:W3CDTF">2025-07-04T04:21:00Z</dcterms:modified>
</cp:coreProperties>
</file>