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CA" w:rsidRPr="00573B17" w:rsidRDefault="004574CA" w:rsidP="004574CA">
      <w:pPr>
        <w:pStyle w:val="a3"/>
        <w:jc w:val="center"/>
        <w:rPr>
          <w:rFonts w:ascii="Arial" w:hAnsi="Arial" w:cs="Arial"/>
          <w:sz w:val="24"/>
          <w:szCs w:val="24"/>
        </w:rPr>
      </w:pPr>
      <w:r>
        <w:rPr>
          <w:rFonts w:ascii="Arial" w:hAnsi="Arial" w:cs="Arial"/>
          <w:sz w:val="24"/>
          <w:szCs w:val="24"/>
        </w:rPr>
        <w:t xml:space="preserve">Российская Федерация  </w:t>
      </w:r>
    </w:p>
    <w:p w:rsidR="004574CA" w:rsidRPr="00F970CA" w:rsidRDefault="004574CA" w:rsidP="004574CA">
      <w:pPr>
        <w:pStyle w:val="a3"/>
        <w:jc w:val="center"/>
        <w:rPr>
          <w:rFonts w:ascii="Arial" w:hAnsi="Arial" w:cs="Arial"/>
          <w:sz w:val="24"/>
          <w:szCs w:val="24"/>
        </w:rPr>
      </w:pPr>
      <w:r w:rsidRPr="00F970CA">
        <w:rPr>
          <w:rFonts w:ascii="Arial" w:hAnsi="Arial" w:cs="Arial"/>
          <w:sz w:val="24"/>
          <w:szCs w:val="24"/>
        </w:rPr>
        <w:t>Усть - Пристанский  сельский   Совет депутатов</w:t>
      </w:r>
    </w:p>
    <w:p w:rsidR="004574CA" w:rsidRDefault="004574CA" w:rsidP="004574CA">
      <w:pPr>
        <w:pStyle w:val="a3"/>
        <w:jc w:val="center"/>
        <w:rPr>
          <w:rFonts w:ascii="Arial" w:hAnsi="Arial" w:cs="Arial"/>
          <w:sz w:val="24"/>
          <w:szCs w:val="24"/>
        </w:rPr>
      </w:pPr>
      <w:r w:rsidRPr="00F970CA">
        <w:rPr>
          <w:rFonts w:ascii="Arial" w:hAnsi="Arial" w:cs="Arial"/>
          <w:sz w:val="24"/>
          <w:szCs w:val="24"/>
        </w:rPr>
        <w:t>Усть - Пристанского района Алтайского края</w:t>
      </w:r>
    </w:p>
    <w:p w:rsidR="004574CA" w:rsidRPr="00F970CA" w:rsidRDefault="004574CA" w:rsidP="004574CA">
      <w:pPr>
        <w:pStyle w:val="a3"/>
        <w:jc w:val="center"/>
        <w:rPr>
          <w:rFonts w:ascii="Arial" w:hAnsi="Arial" w:cs="Arial"/>
          <w:sz w:val="24"/>
          <w:szCs w:val="24"/>
        </w:rPr>
      </w:pPr>
    </w:p>
    <w:p w:rsidR="004574CA" w:rsidRPr="00535B5D" w:rsidRDefault="004574CA" w:rsidP="004574CA">
      <w:pPr>
        <w:pStyle w:val="a3"/>
        <w:jc w:val="center"/>
        <w:rPr>
          <w:rFonts w:ascii="Arial" w:hAnsi="Arial" w:cs="Arial"/>
          <w:sz w:val="24"/>
          <w:szCs w:val="24"/>
        </w:rPr>
      </w:pPr>
    </w:p>
    <w:p w:rsidR="004574CA" w:rsidRPr="00535B5D" w:rsidRDefault="004574CA" w:rsidP="004574CA">
      <w:pPr>
        <w:pStyle w:val="a3"/>
        <w:jc w:val="center"/>
        <w:rPr>
          <w:rFonts w:ascii="Arial" w:hAnsi="Arial" w:cs="Arial"/>
          <w:sz w:val="24"/>
          <w:szCs w:val="24"/>
        </w:rPr>
      </w:pPr>
      <w:r>
        <w:rPr>
          <w:rFonts w:ascii="Arial" w:hAnsi="Arial" w:cs="Arial"/>
          <w:sz w:val="24"/>
          <w:szCs w:val="24"/>
        </w:rPr>
        <w:t>ВОСЬМАЯ ОЧ</w:t>
      </w:r>
      <w:r w:rsidRPr="00535B5D">
        <w:rPr>
          <w:rFonts w:ascii="Arial" w:hAnsi="Arial" w:cs="Arial"/>
          <w:sz w:val="24"/>
          <w:szCs w:val="24"/>
        </w:rPr>
        <w:t xml:space="preserve">ЕРЕДНАЯ  СЕССИЯ   </w:t>
      </w:r>
      <w:r>
        <w:rPr>
          <w:rFonts w:ascii="Arial" w:hAnsi="Arial" w:cs="Arial"/>
          <w:sz w:val="24"/>
          <w:szCs w:val="24"/>
        </w:rPr>
        <w:t>ВОСЬМОГО</w:t>
      </w:r>
      <w:r w:rsidRPr="00535B5D">
        <w:rPr>
          <w:rFonts w:ascii="Arial" w:hAnsi="Arial" w:cs="Arial"/>
          <w:sz w:val="24"/>
          <w:szCs w:val="24"/>
        </w:rPr>
        <w:t xml:space="preserve">  СОЗЫВА </w:t>
      </w:r>
    </w:p>
    <w:p w:rsidR="004574CA" w:rsidRPr="00F970CA" w:rsidRDefault="004574CA" w:rsidP="004574CA">
      <w:pPr>
        <w:pStyle w:val="a3"/>
        <w:jc w:val="center"/>
        <w:rPr>
          <w:rFonts w:ascii="Arial" w:hAnsi="Arial" w:cs="Arial"/>
          <w:b/>
          <w:sz w:val="24"/>
          <w:szCs w:val="24"/>
        </w:rPr>
      </w:pPr>
    </w:p>
    <w:p w:rsidR="004574CA" w:rsidRPr="00331852" w:rsidRDefault="004574CA" w:rsidP="004574CA">
      <w:pPr>
        <w:pStyle w:val="a3"/>
        <w:jc w:val="center"/>
        <w:rPr>
          <w:rFonts w:ascii="Arial" w:hAnsi="Arial" w:cs="Arial"/>
          <w:sz w:val="24"/>
          <w:szCs w:val="24"/>
        </w:rPr>
      </w:pPr>
    </w:p>
    <w:p w:rsidR="004574CA" w:rsidRPr="00331852" w:rsidRDefault="004574CA" w:rsidP="004574CA">
      <w:pPr>
        <w:pStyle w:val="a3"/>
        <w:jc w:val="center"/>
        <w:rPr>
          <w:rFonts w:ascii="Arial" w:hAnsi="Arial" w:cs="Arial"/>
          <w:b/>
          <w:sz w:val="24"/>
          <w:szCs w:val="24"/>
        </w:rPr>
      </w:pPr>
      <w:r w:rsidRPr="00331852">
        <w:rPr>
          <w:rFonts w:ascii="Arial" w:hAnsi="Arial" w:cs="Arial"/>
          <w:b/>
          <w:sz w:val="24"/>
          <w:szCs w:val="24"/>
        </w:rPr>
        <w:t>РЕШЕНИЕ</w:t>
      </w:r>
    </w:p>
    <w:p w:rsidR="004574CA" w:rsidRDefault="004574CA" w:rsidP="004574CA">
      <w:pPr>
        <w:pStyle w:val="a3"/>
        <w:jc w:val="center"/>
        <w:rPr>
          <w:rFonts w:ascii="Arial" w:hAnsi="Arial" w:cs="Arial"/>
          <w:sz w:val="24"/>
          <w:szCs w:val="24"/>
        </w:rPr>
      </w:pPr>
    </w:p>
    <w:p w:rsidR="004574CA" w:rsidRPr="00331852" w:rsidRDefault="004574CA" w:rsidP="004574CA">
      <w:pPr>
        <w:pStyle w:val="a3"/>
        <w:jc w:val="center"/>
        <w:rPr>
          <w:rFonts w:ascii="Arial" w:hAnsi="Arial" w:cs="Arial"/>
          <w:sz w:val="24"/>
          <w:szCs w:val="24"/>
        </w:rPr>
      </w:pPr>
    </w:p>
    <w:p w:rsidR="004574CA" w:rsidRDefault="004574CA" w:rsidP="004574CA">
      <w:pPr>
        <w:pStyle w:val="a3"/>
        <w:rPr>
          <w:rFonts w:ascii="Arial" w:hAnsi="Arial" w:cs="Arial"/>
          <w:sz w:val="24"/>
          <w:szCs w:val="24"/>
        </w:rPr>
      </w:pPr>
      <w:proofErr w:type="gramStart"/>
      <w:r>
        <w:rPr>
          <w:rFonts w:ascii="Arial" w:hAnsi="Arial" w:cs="Arial"/>
          <w:sz w:val="24"/>
          <w:szCs w:val="24"/>
        </w:rPr>
        <w:t>«17</w:t>
      </w:r>
      <w:r w:rsidRPr="00331852">
        <w:rPr>
          <w:rFonts w:ascii="Arial" w:hAnsi="Arial" w:cs="Arial"/>
          <w:sz w:val="24"/>
          <w:szCs w:val="24"/>
        </w:rPr>
        <w:t xml:space="preserve">» </w:t>
      </w:r>
      <w:r>
        <w:rPr>
          <w:rFonts w:ascii="Arial" w:hAnsi="Arial" w:cs="Arial"/>
          <w:sz w:val="24"/>
          <w:szCs w:val="24"/>
        </w:rPr>
        <w:t>июля  2023</w:t>
      </w:r>
      <w:r w:rsidRPr="00331852">
        <w:rPr>
          <w:rFonts w:ascii="Arial" w:hAnsi="Arial" w:cs="Arial"/>
          <w:sz w:val="24"/>
          <w:szCs w:val="24"/>
        </w:rPr>
        <w:t xml:space="preserve"> года               с. Усть-Чарышская Пристань                     №</w:t>
      </w:r>
      <w:r>
        <w:rPr>
          <w:rFonts w:ascii="Arial" w:hAnsi="Arial" w:cs="Arial"/>
          <w:sz w:val="24"/>
          <w:szCs w:val="24"/>
        </w:rPr>
        <w:t xml:space="preserve"> 21</w:t>
      </w:r>
      <w:proofErr w:type="gramEnd"/>
    </w:p>
    <w:p w:rsidR="004574CA" w:rsidRDefault="004574CA" w:rsidP="004574CA">
      <w:pPr>
        <w:spacing w:after="0" w:line="240" w:lineRule="auto"/>
      </w:pPr>
    </w:p>
    <w:p w:rsidR="004574CA" w:rsidRDefault="004574CA" w:rsidP="004574CA">
      <w:pPr>
        <w:spacing w:after="0" w:line="240" w:lineRule="auto"/>
        <w:rPr>
          <w:rFonts w:ascii="Arial" w:hAnsi="Arial" w:cs="Arial"/>
          <w:b/>
          <w:sz w:val="24"/>
          <w:szCs w:val="24"/>
        </w:rPr>
      </w:pPr>
      <w:r w:rsidRPr="008E6562">
        <w:rPr>
          <w:rFonts w:ascii="Arial" w:hAnsi="Arial" w:cs="Arial"/>
          <w:b/>
          <w:sz w:val="24"/>
          <w:szCs w:val="24"/>
        </w:rPr>
        <w:t xml:space="preserve">Об утверждении Правил выпаса и прогона </w:t>
      </w:r>
    </w:p>
    <w:p w:rsidR="004574CA" w:rsidRDefault="004574CA" w:rsidP="004574CA">
      <w:pPr>
        <w:spacing w:after="0" w:line="240" w:lineRule="auto"/>
        <w:rPr>
          <w:rFonts w:ascii="Arial" w:hAnsi="Arial" w:cs="Arial"/>
          <w:b/>
          <w:sz w:val="24"/>
          <w:szCs w:val="24"/>
        </w:rPr>
      </w:pPr>
      <w:r w:rsidRPr="008E6562">
        <w:rPr>
          <w:rFonts w:ascii="Arial" w:hAnsi="Arial" w:cs="Arial"/>
          <w:b/>
          <w:sz w:val="24"/>
          <w:szCs w:val="24"/>
        </w:rPr>
        <w:t xml:space="preserve">сельскохозяйственных животных в </w:t>
      </w:r>
      <w:proofErr w:type="gramStart"/>
      <w:r w:rsidRPr="008E6562">
        <w:rPr>
          <w:rFonts w:ascii="Arial" w:hAnsi="Arial" w:cs="Arial"/>
          <w:b/>
          <w:sz w:val="24"/>
          <w:szCs w:val="24"/>
        </w:rPr>
        <w:t>муниципальном</w:t>
      </w:r>
      <w:proofErr w:type="gramEnd"/>
      <w:r w:rsidRPr="008E6562">
        <w:rPr>
          <w:rFonts w:ascii="Arial" w:hAnsi="Arial" w:cs="Arial"/>
          <w:b/>
          <w:sz w:val="24"/>
          <w:szCs w:val="24"/>
        </w:rPr>
        <w:t xml:space="preserve"> </w:t>
      </w:r>
    </w:p>
    <w:p w:rsidR="004574CA" w:rsidRDefault="004574CA" w:rsidP="004574CA">
      <w:pPr>
        <w:spacing w:after="0" w:line="240" w:lineRule="auto"/>
        <w:rPr>
          <w:rFonts w:ascii="Arial" w:hAnsi="Arial" w:cs="Arial"/>
          <w:b/>
          <w:sz w:val="24"/>
          <w:szCs w:val="24"/>
        </w:rPr>
      </w:pPr>
      <w:proofErr w:type="gramStart"/>
      <w:r w:rsidRPr="008E6562">
        <w:rPr>
          <w:rFonts w:ascii="Arial" w:hAnsi="Arial" w:cs="Arial"/>
          <w:b/>
          <w:sz w:val="24"/>
          <w:szCs w:val="24"/>
        </w:rPr>
        <w:t>образовании</w:t>
      </w:r>
      <w:proofErr w:type="gramEnd"/>
      <w:r w:rsidRPr="008E6562">
        <w:rPr>
          <w:rFonts w:ascii="Arial" w:hAnsi="Arial" w:cs="Arial"/>
          <w:b/>
          <w:sz w:val="24"/>
          <w:szCs w:val="24"/>
        </w:rPr>
        <w:t xml:space="preserve"> Усть-Пристанский сельсовет </w:t>
      </w:r>
    </w:p>
    <w:p w:rsidR="004574CA" w:rsidRPr="008E6562" w:rsidRDefault="004574CA" w:rsidP="004574CA">
      <w:pPr>
        <w:spacing w:after="0" w:line="240" w:lineRule="auto"/>
        <w:rPr>
          <w:rFonts w:ascii="Arial" w:hAnsi="Arial" w:cs="Arial"/>
          <w:b/>
          <w:sz w:val="24"/>
          <w:szCs w:val="24"/>
        </w:rPr>
      </w:pPr>
      <w:r w:rsidRPr="008E6562">
        <w:rPr>
          <w:rFonts w:ascii="Arial" w:hAnsi="Arial" w:cs="Arial"/>
          <w:b/>
          <w:sz w:val="24"/>
          <w:szCs w:val="24"/>
        </w:rPr>
        <w:t>Усть-Пристанского района Алтайского края</w:t>
      </w:r>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ind w:firstLine="709"/>
        <w:jc w:val="both"/>
        <w:rPr>
          <w:rFonts w:ascii="Arial" w:hAnsi="Arial" w:cs="Arial"/>
          <w:sz w:val="24"/>
          <w:szCs w:val="24"/>
        </w:rPr>
      </w:pPr>
      <w:proofErr w:type="gramStart"/>
      <w:r w:rsidRPr="008E6562">
        <w:rPr>
          <w:rFonts w:ascii="Arial" w:hAnsi="Arial" w:cs="Arial"/>
          <w:sz w:val="24"/>
          <w:szCs w:val="24"/>
        </w:rPr>
        <w:t xml:space="preserve">В целях упорядочения выпаса и прогона сельскохозяйственных животных в муниципальном образовании </w:t>
      </w:r>
      <w:r>
        <w:rPr>
          <w:rFonts w:ascii="Arial" w:hAnsi="Arial" w:cs="Arial"/>
          <w:sz w:val="24"/>
          <w:szCs w:val="24"/>
        </w:rPr>
        <w:t>Усть-Пристанский</w:t>
      </w:r>
      <w:r w:rsidRPr="008E6562">
        <w:rPr>
          <w:rFonts w:ascii="Arial" w:hAnsi="Arial" w:cs="Arial"/>
          <w:sz w:val="24"/>
          <w:szCs w:val="24"/>
        </w:rPr>
        <w:t xml:space="preserve"> сельсовет, обеспечения проведения профилактических мероприятий по предупреждению заразных и иных заболеваний животных, создания условий, исключающих повреждение зеленых насаждений, причинение вреда здоровью людей и ущерба имуществу физических и юридических лиц, предупреждения случаев кражи сельскохозяйственных животных, в соответствии с Федеральным законом от 06 октября 2003 года № 131 – ФЗ «Об общих</w:t>
      </w:r>
      <w:proofErr w:type="gramEnd"/>
      <w:r w:rsidRPr="008E6562">
        <w:rPr>
          <w:rFonts w:ascii="Arial" w:hAnsi="Arial" w:cs="Arial"/>
          <w:sz w:val="24"/>
          <w:szCs w:val="24"/>
        </w:rPr>
        <w:t xml:space="preserve"> </w:t>
      </w:r>
      <w:proofErr w:type="gramStart"/>
      <w:r w:rsidRPr="008E6562">
        <w:rPr>
          <w:rFonts w:ascii="Arial" w:hAnsi="Arial" w:cs="Arial"/>
          <w:sz w:val="24"/>
          <w:szCs w:val="24"/>
        </w:rPr>
        <w:t xml:space="preserve">принципах организации местного самоуправления в Российской Федерации», Законом Российской Федерации от 14 мая 1993 года № 4979-1 «О ветеринарии», Федеральным законом от 30 марта 1999 года № 52- ФЗ «О санитарно-эпидемиологическом благополучии населения», руководствуясь Уставом муниципального образования </w:t>
      </w:r>
      <w:r>
        <w:rPr>
          <w:rFonts w:ascii="Arial" w:hAnsi="Arial" w:cs="Arial"/>
          <w:sz w:val="24"/>
          <w:szCs w:val="24"/>
        </w:rPr>
        <w:t>Усть-Пристанский</w:t>
      </w:r>
      <w:r w:rsidRPr="008E6562">
        <w:rPr>
          <w:rFonts w:ascii="Arial" w:hAnsi="Arial" w:cs="Arial"/>
          <w:sz w:val="24"/>
          <w:szCs w:val="24"/>
        </w:rPr>
        <w:t xml:space="preserve"> сельсовет </w:t>
      </w:r>
      <w:r>
        <w:rPr>
          <w:rFonts w:ascii="Arial" w:hAnsi="Arial" w:cs="Arial"/>
          <w:sz w:val="24"/>
          <w:szCs w:val="24"/>
        </w:rPr>
        <w:t>Усть-Пристанского</w:t>
      </w:r>
      <w:r w:rsidRPr="008E6562">
        <w:rPr>
          <w:rFonts w:ascii="Arial" w:hAnsi="Arial" w:cs="Arial"/>
          <w:sz w:val="24"/>
          <w:szCs w:val="24"/>
        </w:rPr>
        <w:t xml:space="preserve"> района Алтайского края, Совет депутатов</w:t>
      </w:r>
      <w:r>
        <w:rPr>
          <w:rFonts w:ascii="Arial" w:hAnsi="Arial" w:cs="Arial"/>
          <w:sz w:val="24"/>
          <w:szCs w:val="24"/>
        </w:rPr>
        <w:t xml:space="preserve"> </w:t>
      </w:r>
      <w:r w:rsidRPr="008E6562">
        <w:rPr>
          <w:rFonts w:ascii="Arial" w:hAnsi="Arial" w:cs="Arial"/>
          <w:b/>
          <w:sz w:val="24"/>
          <w:szCs w:val="24"/>
        </w:rPr>
        <w:t>РЕШИЛ:</w:t>
      </w:r>
      <w:proofErr w:type="gramEnd"/>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1. </w:t>
      </w:r>
      <w:r w:rsidRPr="008E6562">
        <w:rPr>
          <w:rFonts w:ascii="Arial" w:hAnsi="Arial" w:cs="Arial"/>
          <w:sz w:val="24"/>
          <w:szCs w:val="24"/>
        </w:rPr>
        <w:t xml:space="preserve">Утвердить Правила выпаса и прогона сельскохозяйственных животных в муниципальном образовании </w:t>
      </w:r>
      <w:r>
        <w:rPr>
          <w:rFonts w:ascii="Arial" w:hAnsi="Arial" w:cs="Arial"/>
          <w:sz w:val="24"/>
          <w:szCs w:val="24"/>
        </w:rPr>
        <w:t>Усть-Пристанский</w:t>
      </w:r>
      <w:r w:rsidRPr="008E6562">
        <w:rPr>
          <w:rFonts w:ascii="Arial" w:hAnsi="Arial" w:cs="Arial"/>
          <w:sz w:val="24"/>
          <w:szCs w:val="24"/>
        </w:rPr>
        <w:t xml:space="preserve"> сельсовет </w:t>
      </w:r>
      <w:r>
        <w:rPr>
          <w:rFonts w:ascii="Arial" w:hAnsi="Arial" w:cs="Arial"/>
          <w:sz w:val="24"/>
          <w:szCs w:val="24"/>
        </w:rPr>
        <w:t>Усть-Пристанского</w:t>
      </w:r>
      <w:r w:rsidRPr="008E6562">
        <w:rPr>
          <w:rFonts w:ascii="Arial" w:hAnsi="Arial" w:cs="Arial"/>
          <w:sz w:val="24"/>
          <w:szCs w:val="24"/>
        </w:rPr>
        <w:t xml:space="preserve"> района Алтайского края (Приложение</w:t>
      </w:r>
      <w:r>
        <w:rPr>
          <w:rFonts w:ascii="Arial" w:hAnsi="Arial" w:cs="Arial"/>
          <w:sz w:val="24"/>
          <w:szCs w:val="24"/>
        </w:rPr>
        <w:t xml:space="preserve"> </w:t>
      </w:r>
      <w:r w:rsidRPr="008E6562">
        <w:rPr>
          <w:rFonts w:ascii="Arial" w:hAnsi="Arial" w:cs="Arial"/>
          <w:sz w:val="24"/>
          <w:szCs w:val="24"/>
        </w:rPr>
        <w:t>№</w:t>
      </w:r>
      <w:r>
        <w:rPr>
          <w:rFonts w:ascii="Arial" w:hAnsi="Arial" w:cs="Arial"/>
          <w:sz w:val="24"/>
          <w:szCs w:val="24"/>
        </w:rPr>
        <w:t xml:space="preserve"> </w:t>
      </w:r>
      <w:r w:rsidRPr="008E6562">
        <w:rPr>
          <w:rFonts w:ascii="Arial" w:hAnsi="Arial" w:cs="Arial"/>
          <w:sz w:val="24"/>
          <w:szCs w:val="24"/>
        </w:rPr>
        <w:t>1).</w:t>
      </w:r>
    </w:p>
    <w:p w:rsidR="004574CA" w:rsidRDefault="004574CA" w:rsidP="004574CA">
      <w:pPr>
        <w:spacing w:after="0" w:line="240" w:lineRule="auto"/>
        <w:ind w:firstLine="709"/>
        <w:jc w:val="both"/>
        <w:rPr>
          <w:rFonts w:ascii="Arial" w:hAnsi="Arial" w:cs="Arial"/>
          <w:sz w:val="24"/>
          <w:szCs w:val="24"/>
        </w:rPr>
      </w:pPr>
      <w:r>
        <w:rPr>
          <w:rFonts w:ascii="Arial" w:hAnsi="Arial" w:cs="Arial"/>
          <w:sz w:val="24"/>
          <w:szCs w:val="24"/>
        </w:rPr>
        <w:t>2. Решение Усть-Пристанского Совета депутатов от 26.08.2018 г. № 19 «</w:t>
      </w:r>
      <w:r w:rsidRPr="00B82DFF">
        <w:rPr>
          <w:rFonts w:ascii="Arial" w:hAnsi="Arial" w:cs="Arial"/>
          <w:sz w:val="24"/>
          <w:szCs w:val="24"/>
        </w:rPr>
        <w:t>Об утверждении Порядка   выпаса  сельскохозяйственных животных и  птицы  на территории муниципального образования Усть-Пристанский сельсовет Усть-Пристанского  района Алтайского края</w:t>
      </w:r>
      <w:r>
        <w:rPr>
          <w:rFonts w:ascii="Arial" w:hAnsi="Arial" w:cs="Arial"/>
          <w:sz w:val="24"/>
          <w:szCs w:val="24"/>
        </w:rPr>
        <w:t>» считать утратившими силу.</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3. </w:t>
      </w:r>
      <w:r w:rsidRPr="008E6562">
        <w:rPr>
          <w:rFonts w:ascii="Arial" w:hAnsi="Arial" w:cs="Arial"/>
          <w:sz w:val="24"/>
          <w:szCs w:val="24"/>
        </w:rPr>
        <w:t xml:space="preserve">Обнародовать данное решение на информационном стенде и на официальном сайте Администрации </w:t>
      </w:r>
      <w:r>
        <w:rPr>
          <w:rFonts w:ascii="Arial" w:hAnsi="Arial" w:cs="Arial"/>
          <w:sz w:val="24"/>
          <w:szCs w:val="24"/>
        </w:rPr>
        <w:t>Усть-Пристанского сельсовета.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4. </w:t>
      </w:r>
      <w:r w:rsidRPr="008E6562">
        <w:rPr>
          <w:rFonts w:ascii="Arial" w:hAnsi="Arial" w:cs="Arial"/>
          <w:sz w:val="24"/>
          <w:szCs w:val="24"/>
        </w:rPr>
        <w:t xml:space="preserve">Контроль по исполнению данного решения возложить на постоянную комиссию по </w:t>
      </w:r>
      <w:r>
        <w:rPr>
          <w:rFonts w:ascii="Arial" w:hAnsi="Arial" w:cs="Arial"/>
          <w:sz w:val="24"/>
          <w:szCs w:val="24"/>
        </w:rPr>
        <w:t xml:space="preserve">социальным </w:t>
      </w:r>
      <w:r w:rsidRPr="008E6562">
        <w:rPr>
          <w:rFonts w:ascii="Arial" w:hAnsi="Arial" w:cs="Arial"/>
          <w:sz w:val="24"/>
          <w:szCs w:val="24"/>
        </w:rPr>
        <w:t xml:space="preserve">вопросам </w:t>
      </w:r>
      <w:r>
        <w:rPr>
          <w:rFonts w:ascii="Arial" w:hAnsi="Arial" w:cs="Arial"/>
          <w:sz w:val="24"/>
          <w:szCs w:val="24"/>
        </w:rPr>
        <w:t>и правопорядку</w:t>
      </w:r>
      <w:r w:rsidRPr="008E6562">
        <w:rPr>
          <w:rFonts w:ascii="Arial" w:hAnsi="Arial" w:cs="Arial"/>
          <w:sz w:val="24"/>
          <w:szCs w:val="24"/>
        </w:rPr>
        <w:t xml:space="preserve"> (</w:t>
      </w:r>
      <w:r>
        <w:rPr>
          <w:rFonts w:ascii="Arial" w:hAnsi="Arial" w:cs="Arial"/>
          <w:sz w:val="24"/>
          <w:szCs w:val="24"/>
        </w:rPr>
        <w:t>Филиппову Е. В.</w:t>
      </w:r>
      <w:r w:rsidRPr="008E6562">
        <w:rPr>
          <w:rFonts w:ascii="Arial" w:hAnsi="Arial" w:cs="Arial"/>
          <w:sz w:val="24"/>
          <w:szCs w:val="24"/>
        </w:rPr>
        <w:t>).</w:t>
      </w:r>
    </w:p>
    <w:p w:rsidR="004574CA" w:rsidRPr="008E6562" w:rsidRDefault="004574CA" w:rsidP="004574CA">
      <w:pPr>
        <w:spacing w:after="0" w:line="240" w:lineRule="auto"/>
        <w:ind w:firstLine="709"/>
        <w:jc w:val="both"/>
        <w:rPr>
          <w:rFonts w:ascii="Arial" w:hAnsi="Arial" w:cs="Arial"/>
          <w:sz w:val="24"/>
          <w:szCs w:val="24"/>
        </w:rPr>
      </w:pPr>
    </w:p>
    <w:p w:rsidR="004574CA" w:rsidRPr="008E6562" w:rsidRDefault="004574CA" w:rsidP="004574CA">
      <w:pPr>
        <w:spacing w:after="0" w:line="240" w:lineRule="auto"/>
        <w:rPr>
          <w:rFonts w:ascii="Arial" w:hAnsi="Arial" w:cs="Arial"/>
          <w:sz w:val="24"/>
          <w:szCs w:val="24"/>
        </w:rPr>
      </w:pPr>
    </w:p>
    <w:p w:rsidR="004574CA" w:rsidRDefault="004574CA" w:rsidP="004574CA">
      <w:pPr>
        <w:pStyle w:val="a3"/>
        <w:rPr>
          <w:rFonts w:ascii="Arial" w:hAnsi="Arial" w:cs="Arial"/>
          <w:sz w:val="24"/>
          <w:szCs w:val="24"/>
        </w:rPr>
      </w:pPr>
      <w:r>
        <w:rPr>
          <w:rFonts w:ascii="Arial" w:hAnsi="Arial" w:cs="Arial"/>
          <w:sz w:val="24"/>
          <w:szCs w:val="24"/>
        </w:rPr>
        <w:t>Председатель Усть-Пристанского</w:t>
      </w:r>
    </w:p>
    <w:p w:rsidR="004574CA" w:rsidRDefault="004574CA" w:rsidP="004574CA">
      <w:pPr>
        <w:pStyle w:val="a3"/>
        <w:rPr>
          <w:rFonts w:ascii="Arial" w:hAnsi="Arial" w:cs="Arial"/>
          <w:sz w:val="24"/>
          <w:szCs w:val="24"/>
        </w:rPr>
      </w:pPr>
      <w:r>
        <w:rPr>
          <w:rFonts w:ascii="Arial" w:hAnsi="Arial" w:cs="Arial"/>
          <w:sz w:val="24"/>
          <w:szCs w:val="24"/>
        </w:rPr>
        <w:t>сельского Совета депутатов</w:t>
      </w:r>
      <w:r w:rsidRPr="0098154C">
        <w:rPr>
          <w:rFonts w:ascii="Arial" w:hAnsi="Arial" w:cs="Arial"/>
          <w:sz w:val="24"/>
          <w:szCs w:val="24"/>
        </w:rPr>
        <w:t xml:space="preserve">                                  </w:t>
      </w:r>
      <w:r>
        <w:rPr>
          <w:rFonts w:ascii="Arial" w:hAnsi="Arial" w:cs="Arial"/>
          <w:sz w:val="24"/>
          <w:szCs w:val="24"/>
        </w:rPr>
        <w:t xml:space="preserve">                                        Е. Г. Кудрявцева </w:t>
      </w:r>
    </w:p>
    <w:p w:rsidR="004574CA" w:rsidRPr="008E6562" w:rsidRDefault="004574CA" w:rsidP="004574CA">
      <w:pPr>
        <w:spacing w:after="0" w:line="240" w:lineRule="auto"/>
        <w:rPr>
          <w:rFonts w:ascii="Arial" w:hAnsi="Arial" w:cs="Arial"/>
          <w:sz w:val="24"/>
          <w:szCs w:val="24"/>
        </w:rPr>
      </w:pPr>
    </w:p>
    <w:p w:rsidR="004574CA" w:rsidRDefault="004574CA" w:rsidP="004574CA">
      <w:pPr>
        <w:spacing w:after="0" w:line="240" w:lineRule="auto"/>
        <w:rPr>
          <w:rFonts w:ascii="Arial" w:hAnsi="Arial" w:cs="Arial"/>
          <w:sz w:val="24"/>
          <w:szCs w:val="24"/>
        </w:rPr>
      </w:pPr>
    </w:p>
    <w:p w:rsidR="004574CA" w:rsidRDefault="004574CA" w:rsidP="004574CA">
      <w:pPr>
        <w:spacing w:after="0" w:line="240" w:lineRule="auto"/>
        <w:rPr>
          <w:rFonts w:ascii="Arial" w:hAnsi="Arial" w:cs="Arial"/>
          <w:sz w:val="24"/>
          <w:szCs w:val="24"/>
        </w:rPr>
      </w:pPr>
    </w:p>
    <w:p w:rsidR="004574CA" w:rsidRDefault="004574CA" w:rsidP="004574CA">
      <w:pPr>
        <w:spacing w:after="0" w:line="240" w:lineRule="auto"/>
        <w:rPr>
          <w:rFonts w:ascii="Arial" w:hAnsi="Arial" w:cs="Arial"/>
          <w:sz w:val="24"/>
          <w:szCs w:val="24"/>
        </w:rPr>
      </w:pPr>
    </w:p>
    <w:p w:rsidR="004574CA" w:rsidRDefault="004574CA" w:rsidP="004574CA">
      <w:pPr>
        <w:spacing w:after="0" w:line="240" w:lineRule="auto"/>
        <w:rPr>
          <w:rFonts w:ascii="Arial" w:hAnsi="Arial" w:cs="Arial"/>
          <w:sz w:val="24"/>
          <w:szCs w:val="24"/>
        </w:rPr>
      </w:pPr>
    </w:p>
    <w:p w:rsidR="004574CA" w:rsidRPr="00351BA1" w:rsidRDefault="004574CA" w:rsidP="004574CA">
      <w:pPr>
        <w:spacing w:after="0" w:line="240" w:lineRule="auto"/>
        <w:jc w:val="right"/>
        <w:rPr>
          <w:rFonts w:ascii="Arial" w:hAnsi="Arial" w:cs="Arial"/>
          <w:sz w:val="24"/>
          <w:szCs w:val="24"/>
        </w:rPr>
      </w:pPr>
      <w:r w:rsidRPr="00351BA1">
        <w:rPr>
          <w:rFonts w:ascii="Arial" w:hAnsi="Arial" w:cs="Arial"/>
          <w:sz w:val="24"/>
          <w:szCs w:val="24"/>
        </w:rPr>
        <w:lastRenderedPageBreak/>
        <w:t>Приложение</w:t>
      </w:r>
    </w:p>
    <w:p w:rsidR="004574CA" w:rsidRDefault="004574CA" w:rsidP="004574CA">
      <w:pPr>
        <w:spacing w:after="0" w:line="240" w:lineRule="auto"/>
        <w:jc w:val="right"/>
        <w:rPr>
          <w:rFonts w:ascii="Arial" w:hAnsi="Arial" w:cs="Arial"/>
          <w:sz w:val="24"/>
          <w:szCs w:val="24"/>
        </w:rPr>
      </w:pPr>
      <w:r w:rsidRPr="00351BA1">
        <w:rPr>
          <w:rFonts w:ascii="Arial" w:hAnsi="Arial" w:cs="Arial"/>
          <w:sz w:val="24"/>
          <w:szCs w:val="24"/>
        </w:rPr>
        <w:t xml:space="preserve">к решению </w:t>
      </w:r>
      <w:r>
        <w:rPr>
          <w:rFonts w:ascii="Arial" w:hAnsi="Arial" w:cs="Arial"/>
          <w:sz w:val="24"/>
          <w:szCs w:val="24"/>
        </w:rPr>
        <w:t>Усть-Пристанского</w:t>
      </w:r>
    </w:p>
    <w:p w:rsidR="004574CA" w:rsidRPr="00351BA1" w:rsidRDefault="004574CA" w:rsidP="004574CA">
      <w:pPr>
        <w:spacing w:after="0" w:line="240" w:lineRule="auto"/>
        <w:jc w:val="right"/>
        <w:rPr>
          <w:rFonts w:ascii="Arial" w:hAnsi="Arial" w:cs="Arial"/>
          <w:sz w:val="24"/>
          <w:szCs w:val="24"/>
        </w:rPr>
      </w:pPr>
      <w:r w:rsidRPr="00351BA1">
        <w:rPr>
          <w:rFonts w:ascii="Arial" w:hAnsi="Arial" w:cs="Arial"/>
          <w:sz w:val="24"/>
          <w:szCs w:val="24"/>
        </w:rPr>
        <w:t>Совета депутатов</w:t>
      </w:r>
    </w:p>
    <w:p w:rsidR="004574CA" w:rsidRPr="00351BA1" w:rsidRDefault="004574CA" w:rsidP="004574CA">
      <w:pPr>
        <w:spacing w:after="0" w:line="240" w:lineRule="auto"/>
        <w:jc w:val="right"/>
        <w:rPr>
          <w:rFonts w:ascii="Arial" w:hAnsi="Arial" w:cs="Arial"/>
          <w:sz w:val="24"/>
          <w:szCs w:val="24"/>
        </w:rPr>
      </w:pPr>
      <w:r>
        <w:rPr>
          <w:rFonts w:ascii="Arial" w:hAnsi="Arial" w:cs="Arial"/>
          <w:sz w:val="24"/>
          <w:szCs w:val="24"/>
        </w:rPr>
        <w:t xml:space="preserve">от 17.07.2023 </w:t>
      </w:r>
      <w:r w:rsidRPr="00351BA1">
        <w:rPr>
          <w:rFonts w:ascii="Arial" w:hAnsi="Arial" w:cs="Arial"/>
          <w:sz w:val="24"/>
          <w:szCs w:val="24"/>
        </w:rPr>
        <w:t>г. №</w:t>
      </w:r>
      <w:r>
        <w:rPr>
          <w:rFonts w:ascii="Arial" w:hAnsi="Arial" w:cs="Arial"/>
          <w:sz w:val="24"/>
          <w:szCs w:val="24"/>
        </w:rPr>
        <w:t xml:space="preserve"> 21</w:t>
      </w:r>
    </w:p>
    <w:p w:rsidR="004574CA" w:rsidRPr="008E6562" w:rsidRDefault="004574CA" w:rsidP="004574CA">
      <w:pPr>
        <w:spacing w:after="0" w:line="240" w:lineRule="auto"/>
        <w:jc w:val="right"/>
        <w:rPr>
          <w:rFonts w:ascii="Arial" w:hAnsi="Arial" w:cs="Arial"/>
          <w:sz w:val="24"/>
          <w:szCs w:val="24"/>
        </w:rPr>
      </w:pPr>
    </w:p>
    <w:p w:rsidR="004574CA" w:rsidRPr="008E6562" w:rsidRDefault="004574CA" w:rsidP="004574CA">
      <w:pPr>
        <w:spacing w:after="0" w:line="240" w:lineRule="auto"/>
        <w:jc w:val="right"/>
        <w:rPr>
          <w:rFonts w:ascii="Arial" w:hAnsi="Arial" w:cs="Arial"/>
          <w:sz w:val="24"/>
          <w:szCs w:val="24"/>
        </w:rPr>
      </w:pPr>
    </w:p>
    <w:p w:rsidR="004574CA" w:rsidRPr="008E6562" w:rsidRDefault="004574CA" w:rsidP="004574CA">
      <w:pPr>
        <w:spacing w:after="0" w:line="240" w:lineRule="auto"/>
        <w:rPr>
          <w:rFonts w:ascii="Arial" w:hAnsi="Arial" w:cs="Arial"/>
          <w:sz w:val="24"/>
          <w:szCs w:val="24"/>
        </w:rPr>
      </w:pPr>
    </w:p>
    <w:p w:rsidR="004574CA" w:rsidRDefault="004574CA" w:rsidP="004574CA">
      <w:pPr>
        <w:spacing w:after="0" w:line="240" w:lineRule="auto"/>
        <w:jc w:val="center"/>
        <w:rPr>
          <w:rFonts w:ascii="Arial" w:hAnsi="Arial" w:cs="Arial"/>
          <w:b/>
          <w:sz w:val="24"/>
          <w:szCs w:val="24"/>
        </w:rPr>
      </w:pPr>
      <w:r w:rsidRPr="008E6562">
        <w:rPr>
          <w:rFonts w:ascii="Arial" w:hAnsi="Arial" w:cs="Arial"/>
          <w:b/>
          <w:sz w:val="24"/>
          <w:szCs w:val="24"/>
        </w:rPr>
        <w:t xml:space="preserve">Правила выпаса и прогона сельскохозяйственных животных в муниципальном образовании </w:t>
      </w:r>
      <w:r>
        <w:rPr>
          <w:rFonts w:ascii="Arial" w:hAnsi="Arial" w:cs="Arial"/>
          <w:b/>
          <w:sz w:val="24"/>
          <w:szCs w:val="24"/>
        </w:rPr>
        <w:t>Усть-Пристанский</w:t>
      </w:r>
      <w:r w:rsidRPr="008E6562">
        <w:rPr>
          <w:rFonts w:ascii="Arial" w:hAnsi="Arial" w:cs="Arial"/>
          <w:b/>
          <w:sz w:val="24"/>
          <w:szCs w:val="24"/>
        </w:rPr>
        <w:t xml:space="preserve"> сельсовет </w:t>
      </w:r>
    </w:p>
    <w:p w:rsidR="004574CA" w:rsidRPr="008E6562" w:rsidRDefault="004574CA" w:rsidP="004574CA">
      <w:pPr>
        <w:spacing w:after="0" w:line="240" w:lineRule="auto"/>
        <w:jc w:val="center"/>
        <w:rPr>
          <w:rFonts w:ascii="Arial" w:hAnsi="Arial" w:cs="Arial"/>
          <w:b/>
          <w:sz w:val="24"/>
          <w:szCs w:val="24"/>
        </w:rPr>
      </w:pPr>
      <w:r>
        <w:rPr>
          <w:rFonts w:ascii="Arial" w:hAnsi="Arial" w:cs="Arial"/>
          <w:b/>
          <w:sz w:val="24"/>
          <w:szCs w:val="24"/>
        </w:rPr>
        <w:t>Усть-Пристанского</w:t>
      </w:r>
      <w:r w:rsidRPr="008E6562">
        <w:rPr>
          <w:rFonts w:ascii="Arial" w:hAnsi="Arial" w:cs="Arial"/>
          <w:b/>
          <w:sz w:val="24"/>
          <w:szCs w:val="24"/>
        </w:rPr>
        <w:t xml:space="preserve"> района Алтайского края</w:t>
      </w:r>
    </w:p>
    <w:p w:rsidR="004574CA" w:rsidRPr="008E6562" w:rsidRDefault="004574CA" w:rsidP="004574CA">
      <w:pPr>
        <w:spacing w:after="0" w:line="240" w:lineRule="auto"/>
        <w:rPr>
          <w:rFonts w:ascii="Arial" w:hAnsi="Arial" w:cs="Arial"/>
          <w:b/>
          <w:sz w:val="24"/>
          <w:szCs w:val="24"/>
        </w:rPr>
      </w:pPr>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jc w:val="center"/>
        <w:rPr>
          <w:rFonts w:ascii="Arial" w:hAnsi="Arial" w:cs="Arial"/>
          <w:b/>
          <w:sz w:val="24"/>
          <w:szCs w:val="24"/>
        </w:rPr>
      </w:pPr>
      <w:r w:rsidRPr="008E6562">
        <w:rPr>
          <w:rFonts w:ascii="Arial" w:hAnsi="Arial" w:cs="Arial"/>
          <w:b/>
          <w:sz w:val="24"/>
          <w:szCs w:val="24"/>
        </w:rPr>
        <w:t>1. Общие положения</w:t>
      </w:r>
    </w:p>
    <w:p w:rsidR="004574CA" w:rsidRPr="008E6562" w:rsidRDefault="004574CA" w:rsidP="004574CA">
      <w:pPr>
        <w:spacing w:after="0" w:line="240" w:lineRule="auto"/>
        <w:rPr>
          <w:rFonts w:ascii="Arial" w:hAnsi="Arial" w:cs="Arial"/>
          <w:sz w:val="24"/>
          <w:szCs w:val="24"/>
        </w:rPr>
      </w:pPr>
    </w:p>
    <w:p w:rsidR="004574CA"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1.1. </w:t>
      </w:r>
      <w:proofErr w:type="gramStart"/>
      <w:r w:rsidRPr="000C24BA">
        <w:rPr>
          <w:rFonts w:ascii="Arial" w:hAnsi="Arial" w:cs="Arial"/>
          <w:sz w:val="24"/>
          <w:szCs w:val="24"/>
        </w:rPr>
        <w:t>Настоящие Правила  устанавливают порядок содержания сельскохозяйственных   животных  и  птицы, их регистрации,  выпаса,  выгула,   перемещения по территории населенных пунктов и за их пределами, с целью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домашними животными имущества граждан, а также предотвращения причинения вреда их здоровью  и   подлежат</w:t>
      </w:r>
      <w:proofErr w:type="gramEnd"/>
      <w:r w:rsidRPr="000C24BA">
        <w:rPr>
          <w:rFonts w:ascii="Arial" w:hAnsi="Arial" w:cs="Arial"/>
          <w:sz w:val="24"/>
          <w:szCs w:val="24"/>
        </w:rPr>
        <w:t xml:space="preserve"> обязательному исполнению на всей территории муниципального образования </w:t>
      </w:r>
      <w:r>
        <w:rPr>
          <w:rFonts w:ascii="Arial" w:hAnsi="Arial" w:cs="Arial"/>
          <w:sz w:val="24"/>
          <w:szCs w:val="24"/>
        </w:rPr>
        <w:t>Усть-Пристанский сельсовет</w:t>
      </w:r>
      <w:r w:rsidRPr="000C24BA">
        <w:rPr>
          <w:rFonts w:ascii="Arial" w:hAnsi="Arial" w:cs="Arial"/>
          <w:sz w:val="24"/>
          <w:szCs w:val="24"/>
        </w:rPr>
        <w:t xml:space="preserve"> </w:t>
      </w:r>
      <w:r>
        <w:rPr>
          <w:rFonts w:ascii="Arial" w:hAnsi="Arial" w:cs="Arial"/>
          <w:sz w:val="24"/>
          <w:szCs w:val="24"/>
        </w:rPr>
        <w:t xml:space="preserve">Усть-Пристанского </w:t>
      </w:r>
      <w:r w:rsidRPr="000C24BA">
        <w:rPr>
          <w:rFonts w:ascii="Arial" w:hAnsi="Arial" w:cs="Arial"/>
          <w:sz w:val="24"/>
          <w:szCs w:val="24"/>
        </w:rPr>
        <w:t xml:space="preserve">района </w:t>
      </w:r>
      <w:r>
        <w:rPr>
          <w:rFonts w:ascii="Arial" w:hAnsi="Arial" w:cs="Arial"/>
          <w:sz w:val="24"/>
          <w:szCs w:val="24"/>
        </w:rPr>
        <w:t>Алтайского края</w:t>
      </w:r>
      <w:r w:rsidRPr="000C24BA">
        <w:rPr>
          <w:rFonts w:ascii="Arial" w:hAnsi="Arial" w:cs="Arial"/>
          <w:sz w:val="24"/>
          <w:szCs w:val="24"/>
        </w:rPr>
        <w:t xml:space="preserve">.   </w:t>
      </w:r>
    </w:p>
    <w:p w:rsidR="004574CA" w:rsidRPr="000C24BA"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Настоящие Правила обязательны для исполнения юридическими лицами, индивидуальными предпринимателями и гражданами, содержащими сельскохозяйственных животных.</w:t>
      </w:r>
    </w:p>
    <w:p w:rsidR="004574CA" w:rsidRPr="000C24BA"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 xml:space="preserve">       1.2 Настоящие правила направлены на обеспечение выполнения владельцами животных санитарно-эпидемиологических и </w:t>
      </w:r>
      <w:proofErr w:type="gramStart"/>
      <w:r w:rsidRPr="000C24BA">
        <w:rPr>
          <w:rFonts w:ascii="Arial" w:hAnsi="Arial" w:cs="Arial"/>
          <w:sz w:val="24"/>
          <w:szCs w:val="24"/>
        </w:rPr>
        <w:t>ветеринарно- санитарных</w:t>
      </w:r>
      <w:proofErr w:type="gramEnd"/>
      <w:r w:rsidRPr="000C24BA">
        <w:rPr>
          <w:rFonts w:ascii="Arial" w:hAnsi="Arial" w:cs="Arial"/>
          <w:sz w:val="24"/>
          <w:szCs w:val="24"/>
        </w:rPr>
        <w:t xml:space="preserve"> требований, соблюдение норм нагрузки скота на еденицу площади, защиту окружающей среды, водоемов от загрязнения продуктами жизнедеятельности животных, на профилактику и предупреждение болезней животных и птицы.</w:t>
      </w:r>
    </w:p>
    <w:p w:rsidR="004574CA" w:rsidRPr="008E6562"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 xml:space="preserve">       1.3</w:t>
      </w:r>
      <w:r>
        <w:rPr>
          <w:rFonts w:ascii="Arial" w:hAnsi="Arial" w:cs="Arial"/>
          <w:sz w:val="24"/>
          <w:szCs w:val="24"/>
        </w:rPr>
        <w:t xml:space="preserve">. </w:t>
      </w:r>
      <w:r w:rsidRPr="000C24BA">
        <w:rPr>
          <w:rFonts w:ascii="Arial" w:hAnsi="Arial" w:cs="Arial"/>
          <w:sz w:val="24"/>
          <w:szCs w:val="24"/>
        </w:rPr>
        <w:t>Правила основываются на принципах нравственного и гуманного отношения к сельскохозяйственным   животным и птице, распространяются на всех владельцев сельскохозяйственных   животных   и птицы, включая организации независ</w:t>
      </w:r>
      <w:r>
        <w:rPr>
          <w:rFonts w:ascii="Arial" w:hAnsi="Arial" w:cs="Arial"/>
          <w:sz w:val="24"/>
          <w:szCs w:val="24"/>
        </w:rPr>
        <w:t>имо от организационно-</w:t>
      </w:r>
      <w:r w:rsidRPr="000C24BA">
        <w:rPr>
          <w:rFonts w:ascii="Arial" w:hAnsi="Arial" w:cs="Arial"/>
          <w:sz w:val="24"/>
          <w:szCs w:val="24"/>
        </w:rPr>
        <w:t xml:space="preserve">правовых форм и форм собственности, находящихся на территории </w:t>
      </w:r>
      <w:r>
        <w:rPr>
          <w:rFonts w:ascii="Arial" w:hAnsi="Arial" w:cs="Arial"/>
          <w:sz w:val="24"/>
          <w:szCs w:val="24"/>
        </w:rPr>
        <w:t>Усть-Пристанского</w:t>
      </w:r>
      <w:r w:rsidRPr="000C24BA">
        <w:rPr>
          <w:rFonts w:ascii="Arial" w:hAnsi="Arial" w:cs="Arial"/>
          <w:sz w:val="24"/>
          <w:szCs w:val="24"/>
        </w:rPr>
        <w:t xml:space="preserve"> сельсовета.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1.4</w:t>
      </w:r>
      <w:r w:rsidRPr="008E6562">
        <w:rPr>
          <w:rFonts w:ascii="Arial" w:hAnsi="Arial" w:cs="Arial"/>
          <w:sz w:val="24"/>
          <w:szCs w:val="24"/>
        </w:rPr>
        <w:t>. В настоящих Правилах применяются следующие понятия:</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 </w:t>
      </w:r>
      <w:r w:rsidRPr="008E6562">
        <w:rPr>
          <w:rFonts w:ascii="Arial" w:hAnsi="Arial" w:cs="Arial"/>
          <w:sz w:val="24"/>
          <w:szCs w:val="24"/>
        </w:rPr>
        <w:t xml:space="preserve"> Сельскохозяйственные животные - лошади, крупный рогатый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 Далее по тексту - животные.</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 </w:t>
      </w:r>
      <w:r w:rsidRPr="008E6562">
        <w:rPr>
          <w:rFonts w:ascii="Arial" w:hAnsi="Arial" w:cs="Arial"/>
          <w:sz w:val="24"/>
          <w:szCs w:val="24"/>
        </w:rPr>
        <w:t xml:space="preserve">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Далее по тексту - владелец животных.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 </w:t>
      </w:r>
      <w:r w:rsidRPr="008E6562">
        <w:rPr>
          <w:rFonts w:ascii="Arial" w:hAnsi="Arial" w:cs="Arial"/>
          <w:sz w:val="24"/>
          <w:szCs w:val="24"/>
        </w:rPr>
        <w:t xml:space="preserve"> Выпас сельскохозяйственных животных - контролируемое пребывание на пастбище сельскохозяйственных животных в специально отведенных местах.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lastRenderedPageBreak/>
        <w:t>-</w:t>
      </w:r>
      <w:r w:rsidRPr="008E6562">
        <w:rPr>
          <w:rFonts w:ascii="Arial" w:hAnsi="Arial" w:cs="Arial"/>
          <w:sz w:val="24"/>
          <w:szCs w:val="24"/>
        </w:rPr>
        <w:t xml:space="preserve"> Табун - организованная для вывода на пастбище группа сельскохозяйственных животных: крупнорогатого скота, мелкорогатого скота, лошадей.</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Табунщик - уполномоченное владельцами сельскохозяйственных животных физическое лицо, который осуществляет прогон, выпас табуна, и несет ответственность за сохранность табуна. Как правило, это владелец животных, члены его хозяйства, который согласно очередности в определенный день пасет табун. Также табунщиком могут быть лица, исполняющие эту обязанность по договору (</w:t>
      </w:r>
      <w:proofErr w:type="gramStart"/>
      <w:r w:rsidRPr="008E6562">
        <w:rPr>
          <w:rFonts w:ascii="Arial" w:hAnsi="Arial" w:cs="Arial"/>
          <w:sz w:val="24"/>
          <w:szCs w:val="24"/>
        </w:rPr>
        <w:t>устный</w:t>
      </w:r>
      <w:proofErr w:type="gramEnd"/>
      <w:r w:rsidRPr="008E6562">
        <w:rPr>
          <w:rFonts w:ascii="Arial" w:hAnsi="Arial" w:cs="Arial"/>
          <w:sz w:val="24"/>
          <w:szCs w:val="24"/>
        </w:rPr>
        <w:t xml:space="preserve"> или письменный) найма за плату или безвозмездно.</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Безнадзорные животные - животные, безнадзорно находящиеся или перемещающиеся вне установленных мест без надзора собственника или уполномоченного лица.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Зеленые насаждения - дикорастущие и искусственно посаженные деревья и кустарники, травяной слой, газоны и цветы на всей территории </w:t>
      </w:r>
      <w:r>
        <w:rPr>
          <w:rFonts w:ascii="Arial" w:hAnsi="Arial" w:cs="Arial"/>
          <w:sz w:val="24"/>
          <w:szCs w:val="24"/>
        </w:rPr>
        <w:t>муниципального образования Усть-Пристанский сельсовет.</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травянистых растений, не влекущее прекращение роста;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w:t>
      </w:r>
      <w:r w:rsidRPr="008E6562">
        <w:rPr>
          <w:rFonts w:ascii="Arial" w:hAnsi="Arial" w:cs="Arial"/>
          <w:sz w:val="24"/>
          <w:szCs w:val="24"/>
        </w:rPr>
        <w:t xml:space="preserve"> Уничтожение зеленых насаждений - приведение зеленых насаждений в полную негодность, при которой они навсегда утрачивают свою экономическую и эстетическую ценность;</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1.5</w:t>
      </w:r>
      <w:r w:rsidRPr="008E6562">
        <w:rPr>
          <w:rFonts w:ascii="Arial" w:hAnsi="Arial" w:cs="Arial"/>
          <w:sz w:val="24"/>
          <w:szCs w:val="24"/>
        </w:rPr>
        <w:t xml:space="preserve">. Целью настоящих Правил является упорядочение выпаса, прогона сельскохозяйственных животных в </w:t>
      </w:r>
      <w:r>
        <w:rPr>
          <w:rFonts w:ascii="Arial" w:hAnsi="Arial" w:cs="Arial"/>
          <w:sz w:val="24"/>
          <w:szCs w:val="24"/>
        </w:rPr>
        <w:t>муниципальном образовании Усть-Пристанский</w:t>
      </w:r>
      <w:r w:rsidRPr="008E6562">
        <w:rPr>
          <w:rFonts w:ascii="Arial" w:hAnsi="Arial" w:cs="Arial"/>
          <w:sz w:val="24"/>
          <w:szCs w:val="24"/>
        </w:rPr>
        <w:t xml:space="preserve"> сельсовет, обеспечение проведения профилактических мероприятий по предупреждению заболеваний животных болезнями, создание условий, причинение вреда здоровью людей и ущерба имуществу физических и юридических лиц, профилактику случаев кражи сельскохозяйственных животных.</w:t>
      </w:r>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jc w:val="center"/>
        <w:rPr>
          <w:rFonts w:ascii="Arial" w:hAnsi="Arial" w:cs="Arial"/>
          <w:b/>
          <w:sz w:val="24"/>
          <w:szCs w:val="24"/>
        </w:rPr>
      </w:pPr>
      <w:r w:rsidRPr="008E6562">
        <w:rPr>
          <w:rFonts w:ascii="Arial" w:hAnsi="Arial" w:cs="Arial"/>
          <w:b/>
          <w:sz w:val="24"/>
          <w:szCs w:val="24"/>
        </w:rPr>
        <w:t>2.</w:t>
      </w:r>
      <w:r>
        <w:rPr>
          <w:rFonts w:ascii="Arial" w:hAnsi="Arial" w:cs="Arial"/>
          <w:b/>
          <w:sz w:val="24"/>
          <w:szCs w:val="24"/>
        </w:rPr>
        <w:t xml:space="preserve"> </w:t>
      </w:r>
      <w:r w:rsidRPr="008E6562">
        <w:rPr>
          <w:rFonts w:ascii="Arial" w:hAnsi="Arial" w:cs="Arial"/>
          <w:b/>
          <w:sz w:val="24"/>
          <w:szCs w:val="24"/>
        </w:rPr>
        <w:t>Содержание животных</w:t>
      </w:r>
    </w:p>
    <w:p w:rsidR="004574CA" w:rsidRPr="008E6562" w:rsidRDefault="004574CA" w:rsidP="004574CA">
      <w:pPr>
        <w:spacing w:after="0" w:line="240" w:lineRule="auto"/>
        <w:rPr>
          <w:rFonts w:ascii="Arial" w:hAnsi="Arial" w:cs="Arial"/>
          <w:sz w:val="24"/>
          <w:szCs w:val="24"/>
        </w:rPr>
      </w:pP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2.1. Содержание животных допускается при условии соблюдения санитарно-гигиенических норм, ветерин</w:t>
      </w:r>
      <w:r>
        <w:rPr>
          <w:rFonts w:ascii="Arial" w:hAnsi="Arial" w:cs="Arial"/>
          <w:sz w:val="24"/>
          <w:szCs w:val="24"/>
        </w:rPr>
        <w:t>арных норм и настоящих Правил.</w:t>
      </w:r>
    </w:p>
    <w:p w:rsidR="004574CA"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2.2. Ответственность за здоровье, содержание и использование животных несут их владельцы.</w:t>
      </w:r>
    </w:p>
    <w:p w:rsidR="004574CA" w:rsidRPr="00705DB7" w:rsidRDefault="004574CA" w:rsidP="004574CA">
      <w:pPr>
        <w:spacing w:after="0" w:line="240" w:lineRule="auto"/>
        <w:ind w:firstLine="709"/>
        <w:jc w:val="both"/>
        <w:rPr>
          <w:rFonts w:ascii="Arial" w:hAnsi="Arial" w:cs="Arial"/>
          <w:sz w:val="24"/>
          <w:szCs w:val="24"/>
        </w:rPr>
      </w:pPr>
      <w:r>
        <w:rPr>
          <w:rFonts w:ascii="Arial" w:hAnsi="Arial" w:cs="Arial"/>
          <w:sz w:val="24"/>
          <w:szCs w:val="24"/>
        </w:rPr>
        <w:t xml:space="preserve">2.3. </w:t>
      </w:r>
      <w:r w:rsidRPr="00705DB7">
        <w:rPr>
          <w:rFonts w:ascii="Arial" w:hAnsi="Arial" w:cs="Arial"/>
          <w:sz w:val="24"/>
          <w:szCs w:val="24"/>
        </w:rPr>
        <w:t>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4574CA" w:rsidRPr="008E6562" w:rsidRDefault="004574CA" w:rsidP="004574CA">
      <w:pPr>
        <w:spacing w:after="0" w:line="240" w:lineRule="auto"/>
        <w:ind w:firstLine="709"/>
        <w:jc w:val="both"/>
        <w:rPr>
          <w:rFonts w:ascii="Arial" w:hAnsi="Arial" w:cs="Arial"/>
          <w:sz w:val="24"/>
          <w:szCs w:val="24"/>
        </w:rPr>
      </w:pPr>
      <w:r w:rsidRPr="00705DB7">
        <w:rPr>
          <w:rFonts w:ascii="Arial" w:hAnsi="Arial" w:cs="Arial"/>
          <w:sz w:val="24"/>
          <w:szCs w:val="24"/>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2</w:t>
      </w:r>
      <w:r>
        <w:rPr>
          <w:rFonts w:ascii="Arial" w:hAnsi="Arial" w:cs="Arial"/>
          <w:sz w:val="24"/>
          <w:szCs w:val="24"/>
        </w:rPr>
        <w:t>.4. Владельцы животных обязаны:</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.1. не допускать свободного выпаса и бродяжничества сельскохозяйственных домашних животных по сельскому поселению;</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.2. гуманно обращаться с сельскохозя</w:t>
      </w:r>
      <w:r>
        <w:rPr>
          <w:rFonts w:ascii="Arial" w:hAnsi="Arial" w:cs="Arial"/>
          <w:sz w:val="24"/>
          <w:szCs w:val="24"/>
        </w:rPr>
        <w:t>йственными домашними животными;</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.3. соблюдать санитарно-гигиенические и ветеринарные правила содержания сельскохозяйственных животных;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 xml:space="preserve">.4.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 незамедлительно извещать о случаях внезапной гибели или подозрении на инфекционные заболевания, а также об их необычном поведении и </w:t>
      </w:r>
      <w:r w:rsidRPr="008E6562">
        <w:rPr>
          <w:rFonts w:ascii="Arial" w:hAnsi="Arial" w:cs="Arial"/>
          <w:sz w:val="24"/>
          <w:szCs w:val="24"/>
        </w:rPr>
        <w:lastRenderedPageBreak/>
        <w:t>до прибытия специалистов в области ветеринарии принять меры по изоляции животны</w:t>
      </w:r>
      <w:r>
        <w:rPr>
          <w:rFonts w:ascii="Arial" w:hAnsi="Arial" w:cs="Arial"/>
          <w:sz w:val="24"/>
          <w:szCs w:val="24"/>
        </w:rPr>
        <w:t>х, подозреваемых в заболевании;</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.5. выполнять предписания должностных лиц органов местного самоуправления, органов государственного санитарно-эпидемиологического и ветеринарного контроля;</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.6. не допускать загрязнения окружающей природной</w:t>
      </w:r>
      <w:r>
        <w:rPr>
          <w:rFonts w:ascii="Arial" w:hAnsi="Arial" w:cs="Arial"/>
          <w:sz w:val="24"/>
          <w:szCs w:val="24"/>
        </w:rPr>
        <w:t xml:space="preserve"> среды отходами животноводства;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.7. соблюдать правила прогона по населенному пункту и выпас сельскохозяйственных животных;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.8. выполнять иные требования, у</w:t>
      </w:r>
      <w:r>
        <w:rPr>
          <w:rFonts w:ascii="Arial" w:hAnsi="Arial" w:cs="Arial"/>
          <w:sz w:val="24"/>
          <w:szCs w:val="24"/>
        </w:rPr>
        <w:t>становленные законодательством.</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.9.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2.4</w:t>
      </w:r>
      <w:r w:rsidRPr="008E6562">
        <w:rPr>
          <w:rFonts w:ascii="Arial" w:hAnsi="Arial" w:cs="Arial"/>
          <w:sz w:val="24"/>
          <w:szCs w:val="24"/>
        </w:rPr>
        <w:t>.10. выполнять указания специалистов в области ветеринарии о проведении мероприятий по профилактике болезней живот</w:t>
      </w:r>
      <w:r>
        <w:rPr>
          <w:rFonts w:ascii="Arial" w:hAnsi="Arial" w:cs="Arial"/>
          <w:sz w:val="24"/>
          <w:szCs w:val="24"/>
        </w:rPr>
        <w:t>ных и борьбе с этими болезнями.</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2.5</w:t>
      </w:r>
      <w:r w:rsidRPr="008E6562">
        <w:rPr>
          <w:rFonts w:ascii="Arial" w:hAnsi="Arial" w:cs="Arial"/>
          <w:sz w:val="24"/>
          <w:szCs w:val="24"/>
        </w:rPr>
        <w:t>. Утилизация биологических отходов производится в соответствие с ветеринарно-санитарными правилами</w:t>
      </w:r>
    </w:p>
    <w:p w:rsidR="004574CA" w:rsidRDefault="004574CA" w:rsidP="004574CA">
      <w:pPr>
        <w:spacing w:after="0" w:line="240" w:lineRule="auto"/>
        <w:ind w:firstLine="709"/>
        <w:jc w:val="both"/>
        <w:rPr>
          <w:rFonts w:ascii="Arial" w:hAnsi="Arial" w:cs="Arial"/>
          <w:sz w:val="24"/>
          <w:szCs w:val="24"/>
        </w:rPr>
      </w:pPr>
      <w:r>
        <w:rPr>
          <w:rFonts w:ascii="Arial" w:hAnsi="Arial" w:cs="Arial"/>
          <w:sz w:val="24"/>
          <w:szCs w:val="24"/>
        </w:rPr>
        <w:t>2.6</w:t>
      </w:r>
      <w:r w:rsidRPr="008E6562">
        <w:rPr>
          <w:rFonts w:ascii="Arial" w:hAnsi="Arial" w:cs="Arial"/>
          <w:sz w:val="24"/>
          <w:szCs w:val="24"/>
        </w:rPr>
        <w:t xml:space="preserve">. </w:t>
      </w:r>
      <w:r>
        <w:rPr>
          <w:rFonts w:ascii="Arial" w:hAnsi="Arial" w:cs="Arial"/>
          <w:sz w:val="24"/>
          <w:szCs w:val="24"/>
        </w:rPr>
        <w:t>Владельцам сельскохозяйственных животных запрещено:</w:t>
      </w:r>
    </w:p>
    <w:p w:rsidR="004574CA" w:rsidRPr="000C24BA"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w:t>
      </w:r>
      <w:r>
        <w:rPr>
          <w:rFonts w:ascii="Arial" w:hAnsi="Arial" w:cs="Arial"/>
          <w:sz w:val="24"/>
          <w:szCs w:val="24"/>
        </w:rPr>
        <w:t xml:space="preserve"> </w:t>
      </w:r>
      <w:r w:rsidRPr="000C24BA">
        <w:rPr>
          <w:rFonts w:ascii="Arial" w:hAnsi="Arial" w:cs="Arial"/>
          <w:sz w:val="24"/>
          <w:szCs w:val="24"/>
        </w:rPr>
        <w:t>прогонять сельскохозяйственных животных ближе 3 метров от домовладений, по дорогам с твердым покрытием, а также по пешеходным дорожкам и мостикам, за исключением случаев, когда отсутствуют альтернативные пути следования;</w:t>
      </w:r>
    </w:p>
    <w:p w:rsidR="004574CA" w:rsidRPr="000C24BA"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w:t>
      </w:r>
      <w:r>
        <w:rPr>
          <w:rFonts w:ascii="Arial" w:hAnsi="Arial" w:cs="Arial"/>
          <w:sz w:val="24"/>
          <w:szCs w:val="24"/>
        </w:rPr>
        <w:t xml:space="preserve"> </w:t>
      </w:r>
      <w:r w:rsidRPr="000C24BA">
        <w:rPr>
          <w:rFonts w:ascii="Arial" w:hAnsi="Arial" w:cs="Arial"/>
          <w:sz w:val="24"/>
          <w:szCs w:val="24"/>
        </w:rPr>
        <w:t>выпасать сельскохозяйственных животных в парках, скверах и на улицах;</w:t>
      </w:r>
    </w:p>
    <w:p w:rsidR="004574CA" w:rsidRPr="000C24BA"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w:t>
      </w:r>
      <w:r>
        <w:rPr>
          <w:rFonts w:ascii="Arial" w:hAnsi="Arial" w:cs="Arial"/>
          <w:sz w:val="24"/>
          <w:szCs w:val="24"/>
        </w:rPr>
        <w:t xml:space="preserve"> </w:t>
      </w:r>
      <w:r w:rsidRPr="000C24BA">
        <w:rPr>
          <w:rFonts w:ascii="Arial" w:hAnsi="Arial" w:cs="Arial"/>
          <w:sz w:val="24"/>
          <w:szCs w:val="24"/>
        </w:rPr>
        <w:t>засорять пастбища бытовым мусором;</w:t>
      </w:r>
    </w:p>
    <w:p w:rsidR="004574CA" w:rsidRPr="000C24BA"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w:t>
      </w:r>
      <w:r>
        <w:rPr>
          <w:rFonts w:ascii="Arial" w:hAnsi="Arial" w:cs="Arial"/>
          <w:sz w:val="24"/>
          <w:szCs w:val="24"/>
        </w:rPr>
        <w:t xml:space="preserve"> </w:t>
      </w:r>
      <w:r w:rsidRPr="000C24BA">
        <w:rPr>
          <w:rFonts w:ascii="Arial" w:hAnsi="Arial" w:cs="Arial"/>
          <w:sz w:val="24"/>
          <w:szCs w:val="24"/>
        </w:rPr>
        <w:t>содержать сельскохозяйственных животных и птицу на прилегающих к домовладению территориях;</w:t>
      </w:r>
    </w:p>
    <w:p w:rsidR="004574CA" w:rsidRPr="008E6562" w:rsidRDefault="004574CA" w:rsidP="004574CA">
      <w:pPr>
        <w:spacing w:after="0" w:line="240" w:lineRule="auto"/>
        <w:ind w:firstLine="709"/>
        <w:jc w:val="both"/>
        <w:rPr>
          <w:rFonts w:ascii="Arial" w:hAnsi="Arial" w:cs="Arial"/>
          <w:sz w:val="24"/>
          <w:szCs w:val="24"/>
        </w:rPr>
      </w:pPr>
      <w:r w:rsidRPr="000C24BA">
        <w:rPr>
          <w:rFonts w:ascii="Arial" w:hAnsi="Arial" w:cs="Arial"/>
          <w:sz w:val="24"/>
          <w:szCs w:val="24"/>
        </w:rPr>
        <w:t>-</w:t>
      </w:r>
      <w:r>
        <w:rPr>
          <w:rFonts w:ascii="Arial" w:hAnsi="Arial" w:cs="Arial"/>
          <w:sz w:val="24"/>
          <w:szCs w:val="24"/>
        </w:rPr>
        <w:t xml:space="preserve"> </w:t>
      </w:r>
      <w:r w:rsidRPr="000C24BA">
        <w:rPr>
          <w:rFonts w:ascii="Arial" w:hAnsi="Arial" w:cs="Arial"/>
          <w:sz w:val="24"/>
          <w:szCs w:val="24"/>
        </w:rPr>
        <w:t>содержать сельскохозяйственных животных и птицу безнадзорно, допускать их появление на проезжей части дорог, обочинах, в парках, на территории детских садов, школ, амбулаторий, спортивных и детских площадок, в местах массового отдыха.</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2.7. Учет и р</w:t>
      </w:r>
      <w:r w:rsidRPr="008E6562">
        <w:rPr>
          <w:rFonts w:ascii="Arial" w:hAnsi="Arial" w:cs="Arial"/>
          <w:sz w:val="24"/>
          <w:szCs w:val="24"/>
        </w:rPr>
        <w:t xml:space="preserve">егистрация животных осуществляется Администрацией </w:t>
      </w:r>
      <w:r>
        <w:rPr>
          <w:rFonts w:ascii="Arial" w:hAnsi="Arial" w:cs="Arial"/>
          <w:sz w:val="24"/>
          <w:szCs w:val="24"/>
        </w:rPr>
        <w:t xml:space="preserve">Усть-Пристанского </w:t>
      </w:r>
      <w:r w:rsidRPr="008E6562">
        <w:rPr>
          <w:rFonts w:ascii="Arial" w:hAnsi="Arial" w:cs="Arial"/>
          <w:sz w:val="24"/>
          <w:szCs w:val="24"/>
        </w:rPr>
        <w:t xml:space="preserve"> се</w:t>
      </w:r>
      <w:r>
        <w:rPr>
          <w:rFonts w:ascii="Arial" w:hAnsi="Arial" w:cs="Arial"/>
          <w:sz w:val="24"/>
          <w:szCs w:val="24"/>
        </w:rPr>
        <w:t>льсовета в похозяйственных книгах</w:t>
      </w:r>
      <w:r w:rsidRPr="008E6562">
        <w:rPr>
          <w:rFonts w:ascii="Arial" w:hAnsi="Arial" w:cs="Arial"/>
          <w:sz w:val="24"/>
          <w:szCs w:val="24"/>
        </w:rPr>
        <w:t>.</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2.7</w:t>
      </w:r>
      <w:r w:rsidRPr="008E6562">
        <w:rPr>
          <w:rFonts w:ascii="Arial" w:hAnsi="Arial" w:cs="Arial"/>
          <w:sz w:val="24"/>
          <w:szCs w:val="24"/>
        </w:rPr>
        <w:t>.1. В случае передачи (продажи)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w:t>
      </w:r>
    </w:p>
    <w:p w:rsidR="004574CA" w:rsidRPr="008E6562" w:rsidRDefault="004574CA" w:rsidP="004574CA">
      <w:pPr>
        <w:spacing w:after="0" w:line="240" w:lineRule="auto"/>
        <w:ind w:firstLine="709"/>
        <w:jc w:val="both"/>
        <w:rPr>
          <w:rFonts w:ascii="Arial" w:hAnsi="Arial" w:cs="Arial"/>
          <w:sz w:val="24"/>
          <w:szCs w:val="24"/>
        </w:rPr>
      </w:pPr>
    </w:p>
    <w:p w:rsidR="004574CA" w:rsidRDefault="004574CA" w:rsidP="004574CA">
      <w:pPr>
        <w:spacing w:after="0" w:line="240" w:lineRule="auto"/>
        <w:jc w:val="center"/>
        <w:rPr>
          <w:rFonts w:ascii="Arial" w:hAnsi="Arial" w:cs="Arial"/>
          <w:b/>
          <w:sz w:val="24"/>
          <w:szCs w:val="24"/>
        </w:rPr>
      </w:pPr>
      <w:r w:rsidRPr="008E6562">
        <w:rPr>
          <w:rFonts w:ascii="Arial" w:hAnsi="Arial" w:cs="Arial"/>
          <w:b/>
          <w:sz w:val="24"/>
          <w:szCs w:val="24"/>
        </w:rPr>
        <w:t>3.</w:t>
      </w:r>
      <w:r>
        <w:rPr>
          <w:rFonts w:ascii="Arial" w:hAnsi="Arial" w:cs="Arial"/>
          <w:b/>
          <w:sz w:val="24"/>
          <w:szCs w:val="24"/>
        </w:rPr>
        <w:t xml:space="preserve"> </w:t>
      </w:r>
      <w:r w:rsidRPr="008E6562">
        <w:rPr>
          <w:rFonts w:ascii="Arial" w:hAnsi="Arial" w:cs="Arial"/>
          <w:b/>
          <w:sz w:val="24"/>
          <w:szCs w:val="24"/>
        </w:rPr>
        <w:t>Прогон и выпас животных</w:t>
      </w:r>
    </w:p>
    <w:p w:rsidR="004574CA" w:rsidRPr="008E6562" w:rsidRDefault="004574CA" w:rsidP="004574CA">
      <w:pPr>
        <w:spacing w:after="0" w:line="240" w:lineRule="auto"/>
        <w:ind w:firstLine="709"/>
        <w:jc w:val="both"/>
        <w:rPr>
          <w:rFonts w:ascii="Arial" w:hAnsi="Arial" w:cs="Arial"/>
          <w:b/>
          <w:sz w:val="24"/>
          <w:szCs w:val="24"/>
        </w:rPr>
      </w:pP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xml:space="preserve">3.1. Прогон сельскохозяйственных животных осуществляется под обязательным надзором владельцев сельскохозяйственных животных либо лиц, ими уполномоченных. Запрещается прогон сельскохозяйственных животных по территории жилых, производственных массивов, детских площадок, скверов, парков, </w:t>
      </w:r>
      <w:r>
        <w:rPr>
          <w:rFonts w:ascii="Arial" w:hAnsi="Arial" w:cs="Arial"/>
          <w:sz w:val="24"/>
          <w:szCs w:val="24"/>
        </w:rPr>
        <w:t>других мест общего пользования.</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3.2. Выпас сельскохозяйственных животных осуществляется на огороженных или неогороженных пастбищах, на привязи либо без нее под наблюдением владельцев или лиц, ими уполномоченных.</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3.3. Порядок и очередность выпаса определяется решение</w:t>
      </w:r>
      <w:r>
        <w:rPr>
          <w:rFonts w:ascii="Arial" w:hAnsi="Arial" w:cs="Arial"/>
          <w:sz w:val="24"/>
          <w:szCs w:val="24"/>
        </w:rPr>
        <w:t>м собрания владельцев животных.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3.4</w:t>
      </w:r>
      <w:r w:rsidRPr="008E6562">
        <w:rPr>
          <w:rFonts w:ascii="Arial" w:hAnsi="Arial" w:cs="Arial"/>
          <w:sz w:val="24"/>
          <w:szCs w:val="24"/>
        </w:rPr>
        <w:t>. Владельцы обязаны своевременно выпускать животных с мест постоянного содержания, к месту выпаса и обратно, не допуская бе</w:t>
      </w:r>
      <w:r>
        <w:rPr>
          <w:rFonts w:ascii="Arial" w:hAnsi="Arial" w:cs="Arial"/>
          <w:sz w:val="24"/>
          <w:szCs w:val="24"/>
        </w:rPr>
        <w:t>спризорное нахождение животных.</w:t>
      </w:r>
    </w:p>
    <w:p w:rsidR="004574CA" w:rsidRPr="008E6562" w:rsidRDefault="004574CA" w:rsidP="004574CA">
      <w:pPr>
        <w:spacing w:after="0" w:line="240" w:lineRule="auto"/>
        <w:ind w:firstLine="709"/>
        <w:jc w:val="both"/>
        <w:rPr>
          <w:rFonts w:ascii="Arial" w:hAnsi="Arial" w:cs="Arial"/>
          <w:sz w:val="24"/>
          <w:szCs w:val="24"/>
        </w:rPr>
      </w:pPr>
      <w:r>
        <w:rPr>
          <w:rFonts w:ascii="Arial" w:hAnsi="Arial" w:cs="Arial"/>
          <w:sz w:val="24"/>
          <w:szCs w:val="24"/>
        </w:rPr>
        <w:t>3.5</w:t>
      </w:r>
      <w:r w:rsidRPr="008E6562">
        <w:rPr>
          <w:rFonts w:ascii="Arial" w:hAnsi="Arial" w:cs="Arial"/>
          <w:sz w:val="24"/>
          <w:szCs w:val="24"/>
        </w:rPr>
        <w:t>. Запрещается выпас:</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lastRenderedPageBreak/>
        <w:t>- в ночное время;</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около автомобильных дорог с интенсивным движен</w:t>
      </w:r>
      <w:r>
        <w:rPr>
          <w:rFonts w:ascii="Arial" w:hAnsi="Arial" w:cs="Arial"/>
          <w:sz w:val="24"/>
          <w:szCs w:val="24"/>
        </w:rPr>
        <w:t>ием;</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на болотистых, топких местах;</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на кру</w:t>
      </w:r>
      <w:r>
        <w:rPr>
          <w:rFonts w:ascii="Arial" w:hAnsi="Arial" w:cs="Arial"/>
          <w:sz w:val="24"/>
          <w:szCs w:val="24"/>
        </w:rPr>
        <w:t>тых горных, каменистых склонах;</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около водоемов, имеющих крутые обрывы;</w:t>
      </w: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 на территории насосных скважин, автозаправок, трансформаторных электро-подстанций, линий электропередач высокого напряжения; сенокосах и др. сельхозугодиях.</w:t>
      </w:r>
    </w:p>
    <w:p w:rsidR="004574CA" w:rsidRDefault="004574CA" w:rsidP="004574CA">
      <w:pPr>
        <w:spacing w:after="0" w:line="240" w:lineRule="auto"/>
        <w:jc w:val="center"/>
        <w:rPr>
          <w:rFonts w:ascii="Arial" w:hAnsi="Arial" w:cs="Arial"/>
          <w:b/>
          <w:sz w:val="24"/>
          <w:szCs w:val="24"/>
        </w:rPr>
      </w:pPr>
      <w:r w:rsidRPr="008E6562">
        <w:rPr>
          <w:rFonts w:ascii="Arial" w:hAnsi="Arial" w:cs="Arial"/>
          <w:b/>
          <w:sz w:val="24"/>
          <w:szCs w:val="24"/>
        </w:rPr>
        <w:t>4.</w:t>
      </w:r>
      <w:r>
        <w:rPr>
          <w:rFonts w:ascii="Arial" w:hAnsi="Arial" w:cs="Arial"/>
          <w:b/>
          <w:sz w:val="24"/>
          <w:szCs w:val="24"/>
        </w:rPr>
        <w:t xml:space="preserve"> </w:t>
      </w:r>
      <w:r w:rsidRPr="008E6562">
        <w:rPr>
          <w:rFonts w:ascii="Arial" w:hAnsi="Arial" w:cs="Arial"/>
          <w:b/>
          <w:sz w:val="24"/>
          <w:szCs w:val="24"/>
        </w:rPr>
        <w:t>Ответственность</w:t>
      </w:r>
    </w:p>
    <w:p w:rsidR="004574CA" w:rsidRPr="008E6562" w:rsidRDefault="004574CA" w:rsidP="004574CA">
      <w:pPr>
        <w:spacing w:after="0" w:line="240" w:lineRule="auto"/>
        <w:jc w:val="center"/>
        <w:rPr>
          <w:rFonts w:ascii="Arial" w:hAnsi="Arial" w:cs="Arial"/>
          <w:b/>
          <w:sz w:val="24"/>
          <w:szCs w:val="24"/>
        </w:rPr>
      </w:pPr>
    </w:p>
    <w:p w:rsidR="004574CA" w:rsidRPr="008E6562"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4.1 Вред, причиненный животным личности или имуществу гражданина, а также вред, причиненный имуществу юридического лица вследствие нарушения настоящих правил, подлежит возмещению владельцем животного, причинившим вред, в полном объеме в соответствии с законодательством Российской Федерации. В правоотношениях, регулирующих возмещение причиненного вреда животными в определенных случаях (бесконтрольность, безнадзорность, вредность, создание аварийных ситуаций на дорогах, помех дорожному движению) могут применяться нормы Гражданского кодекса РФ в части причинения вреда источником повышенной опасности (статья 1079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w:t>
      </w:r>
      <w:r>
        <w:rPr>
          <w:rFonts w:ascii="Arial" w:hAnsi="Arial" w:cs="Arial"/>
          <w:sz w:val="24"/>
          <w:szCs w:val="24"/>
        </w:rPr>
        <w:t>ибо на ином законном основании.</w:t>
      </w:r>
    </w:p>
    <w:p w:rsidR="004574CA" w:rsidRDefault="004574CA" w:rsidP="004574CA">
      <w:pPr>
        <w:spacing w:after="0" w:line="240" w:lineRule="auto"/>
        <w:ind w:firstLine="709"/>
        <w:jc w:val="both"/>
        <w:rPr>
          <w:rFonts w:ascii="Arial" w:hAnsi="Arial" w:cs="Arial"/>
          <w:sz w:val="24"/>
          <w:szCs w:val="24"/>
        </w:rPr>
      </w:pPr>
      <w:r w:rsidRPr="008E6562">
        <w:rPr>
          <w:rFonts w:ascii="Arial" w:hAnsi="Arial" w:cs="Arial"/>
          <w:sz w:val="24"/>
          <w:szCs w:val="24"/>
        </w:rPr>
        <w:t>4.2   Должностные лица и граждане, виновные в нарушении настоящих Правил несут дисциплинарную, административную, уголовную и иную ответственность согласно Закону Алтайского края об административных правонарушениях.</w:t>
      </w:r>
    </w:p>
    <w:p w:rsidR="00F44740" w:rsidRDefault="00F44740"/>
    <w:sectPr w:rsidR="00F44740" w:rsidSect="004574CA">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4574CA"/>
    <w:rsid w:val="004574CA"/>
    <w:rsid w:val="00F4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74CA"/>
    <w:pPr>
      <w:spacing w:after="0" w:line="240" w:lineRule="auto"/>
    </w:pPr>
  </w:style>
  <w:style w:type="character" w:customStyle="1" w:styleId="a4">
    <w:name w:val="Без интервала Знак"/>
    <w:link w:val="a3"/>
    <w:locked/>
    <w:rsid w:val="00457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2023-07-26T07:01:00Z</dcterms:created>
  <dcterms:modified xsi:type="dcterms:W3CDTF">2023-07-26T07:03:00Z</dcterms:modified>
</cp:coreProperties>
</file>