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1D83" w14:textId="77777777" w:rsidR="003D1E16" w:rsidRPr="00DD2061" w:rsidRDefault="003D1E16" w:rsidP="003D1E1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Усть-Пристанский сельский Совет депутатов</w:t>
      </w:r>
    </w:p>
    <w:p w14:paraId="5196252C" w14:textId="77777777" w:rsidR="003D1E16" w:rsidRPr="00DD2061" w:rsidRDefault="003D1E16" w:rsidP="003D1E1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Усть-Пристанского района Алтайского края </w:t>
      </w:r>
    </w:p>
    <w:p w14:paraId="081CE91F" w14:textId="77777777" w:rsidR="003D1E16" w:rsidRPr="00DD2061" w:rsidRDefault="003D1E16" w:rsidP="003D1E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827FF76" w14:textId="77777777" w:rsidR="003D1E16" w:rsidRPr="00DD2061" w:rsidRDefault="003D1E16" w:rsidP="003D1E1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61">
        <w:rPr>
          <w:rFonts w:ascii="Times New Roman" w:eastAsia="Times New Roman" w:hAnsi="Times New Roman" w:cs="Times New Roman"/>
          <w:b/>
          <w:sz w:val="28"/>
          <w:szCs w:val="28"/>
        </w:rPr>
        <w:t>ВОСЕМНАДЦАТАЯ ОЧЕРЕДНАЯ СЕССИЯ ВОСЬМОГО СОЗЫВА</w:t>
      </w:r>
    </w:p>
    <w:p w14:paraId="11802A5C" w14:textId="77777777" w:rsidR="003D1E16" w:rsidRPr="00DD2061" w:rsidRDefault="003D1E16" w:rsidP="003D1E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CE5D2C0" w14:textId="77777777" w:rsidR="003D1E16" w:rsidRPr="00DD2061" w:rsidRDefault="003D1E16" w:rsidP="003D1E1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6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17D30CF5" w14:textId="77777777" w:rsidR="003D1E16" w:rsidRPr="00DD2061" w:rsidRDefault="003D1E16" w:rsidP="003D1E1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A4DA90" w14:textId="77777777" w:rsidR="003D1E16" w:rsidRPr="00DD2061" w:rsidRDefault="003D1E16" w:rsidP="003D1E16">
      <w:pPr>
        <w:spacing w:after="4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 2024 года             с. Усть-Чарышская Пристань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</w:p>
    <w:p w14:paraId="4D618BB2" w14:textId="77777777" w:rsidR="003D1E16" w:rsidRPr="00DD2061" w:rsidRDefault="003D1E16" w:rsidP="003D1E16">
      <w:pPr>
        <w:spacing w:after="4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2390D26" w14:textId="77777777" w:rsidR="003D1E16" w:rsidRPr="00DD2061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85841244"/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бюджете сельского поселения Усть-Пристанский </w:t>
      </w:r>
    </w:p>
    <w:p w14:paraId="51BA2A58" w14:textId="77777777" w:rsidR="003D1E16" w:rsidRPr="00DD2061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 Усть-Пристанского района Алтайского края</w:t>
      </w:r>
    </w:p>
    <w:p w14:paraId="6DF74D01" w14:textId="77777777" w:rsidR="003D1E16" w:rsidRPr="00DD2061" w:rsidRDefault="003D1E16" w:rsidP="003D1E1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 год</w:t>
      </w:r>
      <w:bookmarkEnd w:id="0"/>
    </w:p>
    <w:p w14:paraId="435213CD" w14:textId="77777777" w:rsidR="003D1E16" w:rsidRPr="00DD2061" w:rsidRDefault="003D1E16" w:rsidP="003D1E16">
      <w:pPr>
        <w:spacing w:after="4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ECE83CD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глав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 Усть-Пристанского сельсовета проект бюджета муниципального образования Усть-Пристанский сельсовет Усть-Пристанского района Алтайского края на 2025 год, </w:t>
      </w:r>
      <w:bookmarkStart w:id="1" w:name="_Hlk186190035"/>
      <w:r w:rsidRPr="00DD2061">
        <w:rPr>
          <w:rFonts w:ascii="Times New Roman" w:eastAsia="Times New Roman" w:hAnsi="Times New Roman" w:cs="Times New Roman"/>
          <w:sz w:val="28"/>
          <w:szCs w:val="28"/>
        </w:rPr>
        <w:t>в  соответствии  с Бюджетным кодексом Российской Федерации, Федеральным законом  от 06.10.2003 г.</w:t>
      </w:r>
      <w:bookmarkEnd w:id="1"/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 заключение на проект решения Усть-Пристанского Совета депутатов «О бюджете муниципального образования Усть-Пристанский сельсовет Усть-Пристанского района Алтайского края на 2025 год» контрольно – счетной палаты муниципального образования Усть-Пристанский район Алтайского края от 29.11.2024 года № 01-06/075, руководствуясь статьей 2</w:t>
      </w:r>
      <w:r w:rsidRPr="0071048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 Усть-Пристанский сельсовет Усть-Пристанского района Алтайского края  Усть-Пристанский    Совет депутатов    </w:t>
      </w:r>
      <w:r w:rsidRPr="00DD2061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РЕШИЛ:   </w:t>
      </w:r>
    </w:p>
    <w:p w14:paraId="13A331A2" w14:textId="77777777" w:rsidR="003D1E16" w:rsidRPr="00DD2061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B3C560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бюджет сельского поселения муниципальное образование Усть-Пристанский сельсовет Усть-Пристанского района Алтайского края на 2025 год.  </w:t>
      </w:r>
    </w:p>
    <w:p w14:paraId="69A7F68C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Направить указанное решение главе Усть-Пристанского сельсовета для подписания и обнародования в установленном порядке и размещении на официальном интернет-сайте Администрации Усть-Пристанского сельсовета </w:t>
      </w:r>
      <w:hyperlink r:id="rId5" w:history="1">
        <w:r w:rsidRPr="00DD20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https</w:t>
        </w:r>
        <w:r w:rsidRPr="00DD20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://</w:t>
        </w:r>
        <w:r w:rsidRPr="00DD20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ustpristan</w:t>
        </w:r>
        <w:r w:rsidRPr="00DD20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-</w:t>
        </w:r>
        <w:r w:rsidRPr="00DD20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</w:t>
        </w:r>
        <w:r w:rsidRPr="00DD20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22.</w:t>
        </w:r>
        <w:r w:rsidRPr="00DD20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gosweb</w:t>
        </w:r>
        <w:r w:rsidRPr="00DD20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DD20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gosuslugi</w:t>
        </w:r>
        <w:r w:rsidRPr="00DD20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DD20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r w:rsidRPr="00DD20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/</w:t>
        </w:r>
      </w:hyperlink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AA50AB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бюджету, налоговой, кредитной политике и муниципальному финансовому контролю (Гринькова И.А.).</w:t>
      </w:r>
    </w:p>
    <w:p w14:paraId="7FE59AF7" w14:textId="77777777" w:rsidR="003D1E16" w:rsidRPr="00DD2061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76F6D5" w14:textId="77777777" w:rsidR="003D1E16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E82205" w14:textId="77777777" w:rsidR="003D1E16" w:rsidRPr="00DD2061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Усть-Пристанского  </w:t>
      </w:r>
    </w:p>
    <w:p w14:paraId="306DEF16" w14:textId="77777777" w:rsidR="003D1E16" w:rsidRPr="00DD2061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Е. Г. Кудрявцева                             </w:t>
      </w:r>
    </w:p>
    <w:p w14:paraId="0479ED99" w14:textId="77777777" w:rsidR="003D1E16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9CA873" w14:textId="77777777" w:rsidR="003D1E16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72184" w14:textId="77777777" w:rsidR="003D1E16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CD8158" w14:textId="77777777" w:rsidR="003D1E16" w:rsidRPr="00DD2061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Усть-Пристанский сельский Совет депутатов </w:t>
      </w:r>
    </w:p>
    <w:p w14:paraId="75E7F63D" w14:textId="77777777" w:rsidR="003D1E16" w:rsidRPr="00DD2061" w:rsidRDefault="003D1E16" w:rsidP="003D1E1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Усть-Пристанского района Алтайского края</w:t>
      </w:r>
    </w:p>
    <w:p w14:paraId="5EDE8A3A" w14:textId="77777777" w:rsidR="003D1E16" w:rsidRPr="00DD2061" w:rsidRDefault="003D1E16" w:rsidP="003D1E1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9CDE1" w14:textId="77777777" w:rsidR="003D1E16" w:rsidRPr="00DD2061" w:rsidRDefault="003D1E16" w:rsidP="003D1E1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80BFF69" w14:textId="77777777" w:rsidR="003D1E16" w:rsidRPr="00DD2061" w:rsidRDefault="003D1E16" w:rsidP="003D1E1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4"/>
        <w:gridCol w:w="4060"/>
      </w:tblGrid>
      <w:tr w:rsidR="003D1E16" w:rsidRPr="00DD2061" w14:paraId="033E6248" w14:textId="77777777" w:rsidTr="00682151">
        <w:tc>
          <w:tcPr>
            <w:tcW w:w="2830" w:type="pct"/>
          </w:tcPr>
          <w:p w14:paraId="2F5254B5" w14:textId="77777777" w:rsidR="003D1E16" w:rsidRPr="00DD2061" w:rsidRDefault="003D1E16" w:rsidP="0068215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DD2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.12.2024</w:t>
            </w:r>
          </w:p>
        </w:tc>
        <w:tc>
          <w:tcPr>
            <w:tcW w:w="2170" w:type="pct"/>
          </w:tcPr>
          <w:p w14:paraId="04887D5F" w14:textId="77777777" w:rsidR="003D1E16" w:rsidRPr="00726500" w:rsidRDefault="003D1E16" w:rsidP="0068215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</w:tbl>
    <w:p w14:paraId="0B4D238D" w14:textId="77777777" w:rsidR="003D1E16" w:rsidRPr="00DD2061" w:rsidRDefault="003D1E16" w:rsidP="003D1E16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29597EF7" w14:textId="77777777" w:rsidR="003D1E16" w:rsidRPr="00DD2061" w:rsidRDefault="003D1E16" w:rsidP="003D1E1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село Усть-Чарышская Пристань</w:t>
      </w:r>
    </w:p>
    <w:p w14:paraId="696890AD" w14:textId="77777777" w:rsidR="003D1E16" w:rsidRPr="00DD2061" w:rsidRDefault="003D1E16" w:rsidP="003D1E16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6B832E53" w14:textId="77777777" w:rsidR="003D1E16" w:rsidRPr="00DD2061" w:rsidRDefault="003D1E16" w:rsidP="003D1E16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229516D9" w14:textId="77777777" w:rsidR="003D1E16" w:rsidRPr="00DD2061" w:rsidRDefault="003D1E16" w:rsidP="003D1E1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О бюджете сельского поселения Усть-Пристанский сельсовет Усть-Пристанского района Алтайского края</w:t>
      </w:r>
    </w:p>
    <w:p w14:paraId="4C9A3D80" w14:textId="77777777" w:rsidR="003D1E16" w:rsidRPr="00DD2061" w:rsidRDefault="003D1E16" w:rsidP="003D1E1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 год</w:t>
      </w:r>
    </w:p>
    <w:p w14:paraId="543639F4" w14:textId="77777777" w:rsidR="003D1E16" w:rsidRPr="00DD2061" w:rsidRDefault="003D1E16" w:rsidP="003D1E1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F5A3968" w14:textId="77777777" w:rsidR="003D1E16" w:rsidRPr="00DD2061" w:rsidRDefault="003D1E16" w:rsidP="003D1E1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бюджета сельского поселения на 2025 год</w:t>
      </w:r>
    </w:p>
    <w:p w14:paraId="0359169D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BC5319F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2025 год:</w:t>
      </w:r>
    </w:p>
    <w:p w14:paraId="270D5729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5 564,2 тыс. рублей, в том числе объем межбюджетных трансфертов, получаемых из других бюджетов, в сумме 916,9 тыс. рублей;</w:t>
      </w:r>
    </w:p>
    <w:p w14:paraId="45D594CA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сельского поселения в сумме 5 796,6 тыс. рублей;</w:t>
      </w:r>
    </w:p>
    <w:p w14:paraId="2DB9DB81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14:paraId="4E26C0B3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в сумме 232,4 тыс. рублей.</w:t>
      </w:r>
    </w:p>
    <w:p w14:paraId="3FBB6EE4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14:paraId="1499EED5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06C1839" w14:textId="77777777" w:rsidR="003D1E16" w:rsidRPr="00DD2061" w:rsidRDefault="003D1E16" w:rsidP="003D1E1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2025 год</w:t>
      </w:r>
    </w:p>
    <w:p w14:paraId="7DEA4168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DC38FB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14:paraId="0182B4F4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14:paraId="0E6497DC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2025 год согласно приложению 3 к настоящему Решению;</w:t>
      </w:r>
    </w:p>
    <w:p w14:paraId="442294A3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4 к настоящему Решению;</w:t>
      </w:r>
    </w:p>
    <w:p w14:paraId="7DACFBA7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bookmarkStart w:id="2" w:name="_Hlk186031243"/>
      <w:r w:rsidRPr="00DD2061">
        <w:rPr>
          <w:rFonts w:ascii="Times New Roman" w:eastAsia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24,0 тыс. рублей.</w:t>
      </w:r>
    </w:p>
    <w:bookmarkEnd w:id="2"/>
    <w:p w14:paraId="703F344B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bookmarkStart w:id="3" w:name="_Hlk186031266"/>
      <w:r w:rsidRPr="00DD2061">
        <w:rPr>
          <w:rFonts w:ascii="Times New Roman" w:eastAsia="Times New Roman" w:hAnsi="Times New Roman" w:cs="Times New Roman"/>
          <w:sz w:val="28"/>
          <w:szCs w:val="28"/>
        </w:rPr>
        <w:t>Утвердить объем бюджетных ассигнований резервного фонда администрации сельского поселения Усть-Пристанский сельсовет на 2025 год в сумме 60,0 тыс. рублей.</w:t>
      </w:r>
    </w:p>
    <w:bookmarkEnd w:id="3"/>
    <w:p w14:paraId="43C6208D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2DB8C14" w14:textId="77777777" w:rsidR="003D1E16" w:rsidRPr="00DD2061" w:rsidRDefault="003D1E16" w:rsidP="003D1E1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3. Межбюджетные трансферты</w:t>
      </w:r>
    </w:p>
    <w:p w14:paraId="5B99A059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FA9624E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bookmarkStart w:id="4" w:name="_Hlk186031339"/>
      <w:r w:rsidRPr="00DD2061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2025 году в бюджет Усть-Пристанского района из бюджета сельского поселения Усть-Пристанский сельсовет Усть-Пристанского района Алтайского края, на решение вопросов местного значения в соответствии с заключенными соглашениями:</w:t>
      </w:r>
    </w:p>
    <w:p w14:paraId="102D1A5D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 Передача полномочий по формированию, исполнению и контролю за исполнением бюджетов поселений. в сумме 5,0 тыс. рублей;</w:t>
      </w:r>
    </w:p>
    <w:bookmarkEnd w:id="4"/>
    <w:p w14:paraId="2D5914F6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D85FD87" w14:textId="77777777" w:rsidR="003D1E16" w:rsidRPr="00DD2061" w:rsidRDefault="003D1E16" w:rsidP="003D1E1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14:paraId="285C0DEB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8EBD18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 xml:space="preserve"> Глава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74F941EB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1962CC7C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7E4B6B1D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самоуправления, муниципальным учреждениям сельского поселения Усть-Пристанский сельсовет Усть-Пристанского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14:paraId="2E592EF9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E6BCE9D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8E233CD" w14:textId="77777777" w:rsidR="003D1E16" w:rsidRPr="00DD2061" w:rsidRDefault="003D1E16" w:rsidP="003D1E1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сельского поселения Усть-Пристанский сельсовет Усть-Пристанского района Алтайского края в соответствие с настоящим Решением</w:t>
      </w:r>
    </w:p>
    <w:p w14:paraId="18EA265A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CE0D4E" w14:textId="77777777" w:rsidR="003D1E16" w:rsidRPr="00DD2061" w:rsidRDefault="003D1E16" w:rsidP="003D1E16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сельского поселения Усть-Пристанский сельсовет Усть-Пристанского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20E15589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F9B2755" w14:textId="77777777" w:rsidR="003D1E16" w:rsidRPr="00DD2061" w:rsidRDefault="003D1E16" w:rsidP="003D1E1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DD2061">
        <w:rPr>
          <w:rFonts w:ascii="Times New Roman" w:eastAsia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14:paraId="7E40DB6A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2E754F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14:paraId="26571EA9" w14:textId="77777777" w:rsidR="003D1E16" w:rsidRPr="00DD2061" w:rsidRDefault="003D1E16" w:rsidP="003D1E16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14:paraId="773FED64" w14:textId="77777777" w:rsidR="003D1E16" w:rsidRPr="00DD2061" w:rsidRDefault="003D1E16" w:rsidP="003D1E16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14:paraId="6A8317C7" w14:textId="77777777" w:rsidR="003D1E16" w:rsidRPr="00DD2061" w:rsidRDefault="003D1E16" w:rsidP="003D1E16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4"/>
        <w:gridCol w:w="4060"/>
      </w:tblGrid>
      <w:tr w:rsidR="003D1E16" w:rsidRPr="00DD2061" w14:paraId="43DEB73B" w14:textId="77777777" w:rsidTr="00682151">
        <w:tc>
          <w:tcPr>
            <w:tcW w:w="2830" w:type="pct"/>
          </w:tcPr>
          <w:p w14:paraId="42341046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Усть-Пристанск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DD2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D2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14:paraId="6261253E" w14:textId="77777777" w:rsidR="003D1E16" w:rsidRPr="00DD2061" w:rsidRDefault="003D1E16" w:rsidP="00682151">
            <w:pPr>
              <w:spacing w:after="40" w:line="259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О.С.Астраханцева</w:t>
            </w:r>
          </w:p>
        </w:tc>
      </w:tr>
    </w:tbl>
    <w:p w14:paraId="52282800" w14:textId="77777777" w:rsidR="003D1E16" w:rsidRPr="00DD2061" w:rsidRDefault="003D1E16" w:rsidP="003D1E16">
      <w:pPr>
        <w:spacing w:after="40" w:line="259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69937279" w14:textId="77777777" w:rsidR="003D1E16" w:rsidRPr="00DD2061" w:rsidRDefault="003D1E16" w:rsidP="003D1E16">
      <w:pPr>
        <w:spacing w:after="4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89B6A11" w14:textId="77777777" w:rsidR="003D1E16" w:rsidRPr="00DD2061" w:rsidRDefault="003D1E16" w:rsidP="003D1E16">
      <w:pPr>
        <w:spacing w:after="40" w:line="259" w:lineRule="auto"/>
        <w:rPr>
          <w:rFonts w:ascii="Arial" w:eastAsia="Arial" w:hAnsi="Arial" w:cs="Arial"/>
          <w:sz w:val="20"/>
          <w:szCs w:val="20"/>
          <w:lang w:val="en-US"/>
        </w:rPr>
      </w:pP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село Усть-Чарышская Пристань</w:t>
      </w:r>
    </w:p>
    <w:p w14:paraId="5D40ED68" w14:textId="77777777" w:rsidR="003D1E16" w:rsidRPr="00DD2061" w:rsidRDefault="003D1E16" w:rsidP="003D1E16">
      <w:pPr>
        <w:spacing w:after="40" w:line="259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.12.2024 года</w:t>
      </w:r>
    </w:p>
    <w:p w14:paraId="1EE0A9D1" w14:textId="77777777" w:rsidR="003D1E16" w:rsidRPr="00726500" w:rsidRDefault="003D1E16" w:rsidP="003D1E16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</w:p>
    <w:p w14:paraId="2BDF7425" w14:textId="77777777" w:rsidR="003D1E16" w:rsidRPr="00DD2061" w:rsidRDefault="003D1E16" w:rsidP="003D1E16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36777247" w14:textId="77777777" w:rsidR="003D1E16" w:rsidRPr="00DD2061" w:rsidRDefault="003D1E16" w:rsidP="003D1E16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3D1E16" w:rsidRPr="00DD2061" w:rsidSect="00561C36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D1E16" w:rsidRPr="00DD2061" w14:paraId="5B96FBC1" w14:textId="77777777" w:rsidTr="00682151">
        <w:tc>
          <w:tcPr>
            <w:tcW w:w="2500" w:type="pct"/>
          </w:tcPr>
          <w:p w14:paraId="1F67E889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705081F8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ПРИЛОЖЕНИЕ 1</w:t>
            </w:r>
          </w:p>
        </w:tc>
      </w:tr>
      <w:tr w:rsidR="003D1E16" w:rsidRPr="00DD2061" w14:paraId="23D5EAC0" w14:textId="77777777" w:rsidTr="00682151">
        <w:tc>
          <w:tcPr>
            <w:tcW w:w="2500" w:type="pct"/>
          </w:tcPr>
          <w:p w14:paraId="4A451446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57279041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 решению</w:t>
            </w:r>
          </w:p>
        </w:tc>
      </w:tr>
      <w:tr w:rsidR="003D1E16" w:rsidRPr="00DD2061" w14:paraId="6BE729C9" w14:textId="77777777" w:rsidTr="00682151">
        <w:tc>
          <w:tcPr>
            <w:tcW w:w="2500" w:type="pct"/>
          </w:tcPr>
          <w:p w14:paraId="609B991F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4C4E1E2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сельского поселения Усть-Пристанский сельсовет Усть-Пристанского района Алтайского края на 2025 год»</w:t>
            </w:r>
          </w:p>
        </w:tc>
      </w:tr>
    </w:tbl>
    <w:p w14:paraId="1E3AF4A4" w14:textId="77777777" w:rsidR="003D1E16" w:rsidRPr="00DD2061" w:rsidRDefault="003D1E16" w:rsidP="003D1E16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14:paraId="56C7EB5A" w14:textId="77777777" w:rsidR="003D1E16" w:rsidRPr="00DD2061" w:rsidRDefault="003D1E16" w:rsidP="003D1E16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14:paraId="4E9CC93D" w14:textId="77777777" w:rsidR="003D1E16" w:rsidRPr="00DD2061" w:rsidRDefault="003D1E16" w:rsidP="003D1E16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14:paraId="6FE1186D" w14:textId="77777777" w:rsidR="003D1E16" w:rsidRPr="00DD2061" w:rsidRDefault="003D1E16" w:rsidP="003D1E16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14:paraId="297303B0" w14:textId="77777777" w:rsidR="003D1E16" w:rsidRPr="00DD2061" w:rsidRDefault="003D1E16" w:rsidP="003D1E16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3D1E16" w:rsidRPr="00DD2061" w14:paraId="46ED5D3B" w14:textId="77777777" w:rsidTr="0068215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349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BE49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3D1E16" w:rsidRPr="00DD2061" w14:paraId="411C064E" w14:textId="77777777" w:rsidTr="0068215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E7B53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DDF4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232,4</w:t>
            </w:r>
          </w:p>
        </w:tc>
      </w:tr>
    </w:tbl>
    <w:p w14:paraId="6B2AB1E1" w14:textId="77777777" w:rsidR="003D1E16" w:rsidRPr="00DD2061" w:rsidRDefault="003D1E16" w:rsidP="003D1E16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3D1E16" w:rsidRPr="00DD20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D1E16" w:rsidRPr="00DD2061" w14:paraId="21F86B31" w14:textId="77777777" w:rsidTr="00682151">
        <w:tc>
          <w:tcPr>
            <w:tcW w:w="2500" w:type="pct"/>
          </w:tcPr>
          <w:p w14:paraId="5FF6F2E2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1FD0A28B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ПРИЛОЖЕНИЕ 2</w:t>
            </w:r>
          </w:p>
        </w:tc>
      </w:tr>
      <w:tr w:rsidR="003D1E16" w:rsidRPr="00DD2061" w14:paraId="0E773668" w14:textId="77777777" w:rsidTr="00682151">
        <w:tc>
          <w:tcPr>
            <w:tcW w:w="2500" w:type="pct"/>
          </w:tcPr>
          <w:p w14:paraId="5234EF3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53CA2EEE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 решению</w:t>
            </w:r>
          </w:p>
        </w:tc>
      </w:tr>
      <w:tr w:rsidR="003D1E16" w:rsidRPr="00DD2061" w14:paraId="42043C8F" w14:textId="77777777" w:rsidTr="00682151">
        <w:tc>
          <w:tcPr>
            <w:tcW w:w="2500" w:type="pct"/>
          </w:tcPr>
          <w:p w14:paraId="0E6EF45F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51A1AA0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сельского поселения Усть-Пристанский сельсовет Усть-Пристанского района Алтайского края на 2025 год»</w:t>
            </w:r>
          </w:p>
        </w:tc>
      </w:tr>
    </w:tbl>
    <w:p w14:paraId="37942360" w14:textId="77777777" w:rsidR="003D1E16" w:rsidRPr="00DD2061" w:rsidRDefault="003D1E16" w:rsidP="003D1E16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491DE328" w14:textId="77777777" w:rsidR="003D1E16" w:rsidRPr="00DD2061" w:rsidRDefault="003D1E16" w:rsidP="003D1E16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1AA041BC" w14:textId="77777777" w:rsidR="003D1E16" w:rsidRPr="00DD2061" w:rsidRDefault="003D1E16" w:rsidP="003D1E16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110698B9" w14:textId="77777777" w:rsidR="003D1E16" w:rsidRPr="00DD2061" w:rsidRDefault="003D1E16" w:rsidP="003D1E16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год</w:t>
      </w:r>
    </w:p>
    <w:p w14:paraId="451DB95D" w14:textId="77777777" w:rsidR="003D1E16" w:rsidRPr="00DD2061" w:rsidRDefault="003D1E16" w:rsidP="003D1E16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3D1E16" w:rsidRPr="00DD2061" w14:paraId="75925C69" w14:textId="77777777" w:rsidTr="0068215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CFB8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B371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A2F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3D1E16" w:rsidRPr="00DD2061" w14:paraId="7B2E9276" w14:textId="77777777" w:rsidTr="0068215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113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0781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DF4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D1E16" w:rsidRPr="00DD2061" w14:paraId="176774DF" w14:textId="77777777" w:rsidTr="0068215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5B9D2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677F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28C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4 128,8</w:t>
            </w:r>
          </w:p>
        </w:tc>
      </w:tr>
      <w:tr w:rsidR="003D1E16" w:rsidRPr="00DD2061" w14:paraId="65A94B23" w14:textId="77777777" w:rsidTr="0068215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5E48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F71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07F8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663,5</w:t>
            </w:r>
          </w:p>
        </w:tc>
      </w:tr>
      <w:tr w:rsidR="003D1E16" w:rsidRPr="00DD2061" w14:paraId="79AF1209" w14:textId="77777777" w:rsidTr="0068215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698A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953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6671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1 254,0</w:t>
            </w:r>
          </w:p>
        </w:tc>
      </w:tr>
      <w:tr w:rsidR="003D1E16" w:rsidRPr="00DD2061" w14:paraId="53B8B57D" w14:textId="77777777" w:rsidTr="0068215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3D430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051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FA0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2 151,3</w:t>
            </w:r>
          </w:p>
        </w:tc>
      </w:tr>
      <w:tr w:rsidR="003D1E16" w:rsidRPr="00DD2061" w14:paraId="481E010B" w14:textId="77777777" w:rsidTr="0068215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76468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3EE7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0B28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5270EE07" w14:textId="77777777" w:rsidTr="0068215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AE394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83C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1290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24CD200B" w14:textId="77777777" w:rsidTr="0068215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86A9E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F14B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A070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1 130,4</w:t>
            </w:r>
          </w:p>
        </w:tc>
      </w:tr>
      <w:tr w:rsidR="003D1E16" w:rsidRPr="00DD2061" w14:paraId="5B42B6FB" w14:textId="77777777" w:rsidTr="0068215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00F6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8DBB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1F1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1 130,4</w:t>
            </w:r>
          </w:p>
        </w:tc>
      </w:tr>
      <w:tr w:rsidR="003D1E16" w:rsidRPr="00DD2061" w14:paraId="58270D74" w14:textId="77777777" w:rsidTr="0068215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29E2A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A891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9733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5ACBA984" w14:textId="77777777" w:rsidTr="0068215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C059C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0362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A08A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188CAFED" w14:textId="77777777" w:rsidTr="0068215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1088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E1A9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F870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5 796,6</w:t>
            </w:r>
          </w:p>
        </w:tc>
      </w:tr>
    </w:tbl>
    <w:p w14:paraId="6845E565" w14:textId="77777777" w:rsidR="003D1E16" w:rsidRPr="00DD2061" w:rsidRDefault="003D1E16" w:rsidP="003D1E16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3D1E16" w:rsidRPr="00DD20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3D1E16" w:rsidRPr="00DD2061" w14:paraId="7E9D03F5" w14:textId="77777777" w:rsidTr="00682151">
        <w:tc>
          <w:tcPr>
            <w:tcW w:w="2500" w:type="pct"/>
          </w:tcPr>
          <w:p w14:paraId="5C7E4CC6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74543625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ПРИЛОЖЕНИЕ 3</w:t>
            </w:r>
          </w:p>
        </w:tc>
        <w:tc>
          <w:tcPr>
            <w:tcW w:w="2500" w:type="pct"/>
          </w:tcPr>
          <w:p w14:paraId="5DAE310F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D1E16" w:rsidRPr="00DD2061" w14:paraId="1AAE112B" w14:textId="77777777" w:rsidTr="00682151">
        <w:tc>
          <w:tcPr>
            <w:tcW w:w="2500" w:type="pct"/>
          </w:tcPr>
          <w:p w14:paraId="68ADC357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6D2BCBD3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 решению</w:t>
            </w:r>
          </w:p>
        </w:tc>
        <w:tc>
          <w:tcPr>
            <w:tcW w:w="2500" w:type="pct"/>
          </w:tcPr>
          <w:p w14:paraId="44375B15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D1E16" w:rsidRPr="00DD2061" w14:paraId="29DEAFF4" w14:textId="77777777" w:rsidTr="00682151">
        <w:tc>
          <w:tcPr>
            <w:tcW w:w="2500" w:type="pct"/>
          </w:tcPr>
          <w:p w14:paraId="22D55E9D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6E9B6527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сельского поселения Усть-Пристанский сельсовет Усть-Пристанского района Алтайского края на 2025 год»</w:t>
            </w:r>
          </w:p>
        </w:tc>
        <w:tc>
          <w:tcPr>
            <w:tcW w:w="2500" w:type="pct"/>
          </w:tcPr>
          <w:p w14:paraId="5A848B3E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E16" w:rsidRPr="00DD2061" w14:paraId="42E2B67B" w14:textId="77777777" w:rsidTr="00682151">
        <w:trPr>
          <w:gridAfter w:val="1"/>
          <w:wAfter w:w="2500" w:type="dxa"/>
        </w:trPr>
        <w:tc>
          <w:tcPr>
            <w:tcW w:w="2500" w:type="pct"/>
          </w:tcPr>
          <w:p w14:paraId="5F10E2BB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5D6F787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E16" w:rsidRPr="00DD2061" w14:paraId="683BA646" w14:textId="77777777" w:rsidTr="00682151">
        <w:trPr>
          <w:gridAfter w:val="1"/>
          <w:wAfter w:w="2500" w:type="dxa"/>
        </w:trPr>
        <w:tc>
          <w:tcPr>
            <w:tcW w:w="2500" w:type="pct"/>
          </w:tcPr>
          <w:p w14:paraId="0E7F6E9E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9C36662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E16" w:rsidRPr="00DD2061" w14:paraId="18D080F5" w14:textId="77777777" w:rsidTr="00682151">
        <w:trPr>
          <w:gridAfter w:val="1"/>
          <w:wAfter w:w="2500" w:type="dxa"/>
        </w:trPr>
        <w:tc>
          <w:tcPr>
            <w:tcW w:w="2500" w:type="pct"/>
          </w:tcPr>
          <w:p w14:paraId="5366C21E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831C7F3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1EFFC04" w14:textId="77777777" w:rsidR="003D1E16" w:rsidRPr="001C2C23" w:rsidRDefault="003D1E16" w:rsidP="003D1E16">
      <w:pPr>
        <w:spacing w:after="4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1C2C23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бюджета сельского поселения на 2025 год</w:t>
      </w:r>
    </w:p>
    <w:p w14:paraId="3EA3E418" w14:textId="77777777" w:rsidR="003D1E16" w:rsidRPr="00DD2061" w:rsidRDefault="003D1E16" w:rsidP="003D1E16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261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6"/>
        <w:gridCol w:w="853"/>
        <w:gridCol w:w="993"/>
        <w:gridCol w:w="1699"/>
        <w:gridCol w:w="568"/>
        <w:gridCol w:w="1415"/>
      </w:tblGrid>
      <w:tr w:rsidR="003D1E16" w:rsidRPr="00DD2061" w14:paraId="5274F057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240D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F377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F167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D84F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826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6E9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3D1E16" w:rsidRPr="00DD2061" w14:paraId="75C750AC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2BD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0E3E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4D3B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BCF0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12EE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24B1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D1E16" w:rsidRPr="00DD2061" w14:paraId="027A73B7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ED3D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Усть-Пристанский сельсовет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1B49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352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00 00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64F1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5267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12F2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5 796,6</w:t>
            </w:r>
          </w:p>
        </w:tc>
      </w:tr>
      <w:tr w:rsidR="003D1E16" w:rsidRPr="00DD2061" w14:paraId="0F417E76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5DBB8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B011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02E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E33C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673C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367C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4 128,8</w:t>
            </w:r>
          </w:p>
        </w:tc>
      </w:tr>
      <w:tr w:rsidR="003D1E16" w:rsidRPr="00DD2061" w14:paraId="7F048E76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D32D5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3F78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C1AA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7A1B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36E3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856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663,5</w:t>
            </w:r>
          </w:p>
        </w:tc>
      </w:tr>
      <w:tr w:rsidR="003D1E16" w:rsidRPr="00DD2061" w14:paraId="4CC8DF04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35DB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10F7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1A4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BEBA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C926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860D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663,5</w:t>
            </w:r>
          </w:p>
        </w:tc>
      </w:tr>
      <w:tr w:rsidR="003D1E16" w:rsidRPr="00DD2061" w14:paraId="4ABDED08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896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3EBF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F46E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F06C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960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F319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663,5</w:t>
            </w:r>
          </w:p>
        </w:tc>
      </w:tr>
      <w:tr w:rsidR="003D1E16" w:rsidRPr="00DD2061" w14:paraId="4D357F6C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B25D1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6C1E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A9CC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606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39E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ABDF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663,5</w:t>
            </w:r>
          </w:p>
        </w:tc>
      </w:tr>
      <w:tr w:rsidR="003D1E16" w:rsidRPr="00DD2061" w14:paraId="69FB9B77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26FB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22F5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0E3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EA22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0BA1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F10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509,6</w:t>
            </w:r>
          </w:p>
        </w:tc>
      </w:tr>
      <w:tr w:rsidR="003D1E16" w:rsidRPr="00DD2061" w14:paraId="417DF7F5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2315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6CA5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A8F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C061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391D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3F4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153,9</w:t>
            </w:r>
          </w:p>
        </w:tc>
      </w:tr>
      <w:tr w:rsidR="003D1E16" w:rsidRPr="00DD2061" w14:paraId="5F95731E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E4D32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42CD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038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B1A7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346B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B804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1 254,0</w:t>
            </w:r>
          </w:p>
        </w:tc>
      </w:tr>
      <w:tr w:rsidR="003D1E16" w:rsidRPr="00DD2061" w14:paraId="1CB78B04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36BF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6DFA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FDB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AB08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3895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93F2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1 254,0</w:t>
            </w:r>
          </w:p>
        </w:tc>
      </w:tr>
      <w:tr w:rsidR="003D1E16" w:rsidRPr="00DD2061" w14:paraId="1AB00F8E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CCA81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19D9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784D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336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391F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4911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1 254,0</w:t>
            </w:r>
          </w:p>
        </w:tc>
      </w:tr>
      <w:tr w:rsidR="003D1E16" w:rsidRPr="00DD2061" w14:paraId="68AE55B4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8463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C6F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D0AD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3E5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4DB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C7C0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1 254,0</w:t>
            </w:r>
          </w:p>
        </w:tc>
      </w:tr>
      <w:tr w:rsidR="003D1E16" w:rsidRPr="00DD2061" w14:paraId="19D77761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AD9B3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4C7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76F8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E952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C4CB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AD2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624,7</w:t>
            </w:r>
          </w:p>
        </w:tc>
      </w:tr>
      <w:tr w:rsidR="003D1E16" w:rsidRPr="00DD2061" w14:paraId="551ACCCD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7F5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1ABF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D76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7ED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17BE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A959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624,7</w:t>
            </w:r>
          </w:p>
        </w:tc>
      </w:tr>
      <w:tr w:rsidR="003D1E16" w:rsidRPr="00DD2061" w14:paraId="7CBD56F7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FBECD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7684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879A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F1E2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4CA5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FF7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479,8</w:t>
            </w:r>
          </w:p>
        </w:tc>
      </w:tr>
      <w:tr w:rsidR="003D1E16" w:rsidRPr="00DD2061" w14:paraId="10EC7D22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E4BE7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28E4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C7F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9E83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F2FE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D45D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144,9</w:t>
            </w:r>
          </w:p>
        </w:tc>
      </w:tr>
      <w:tr w:rsidR="003D1E16" w:rsidRPr="00DD2061" w14:paraId="3DD462BD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92DEF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4069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D7D6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0111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C55D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81E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597,9</w:t>
            </w:r>
          </w:p>
        </w:tc>
      </w:tr>
      <w:tr w:rsidR="003D1E16" w:rsidRPr="00DD2061" w14:paraId="24D031B3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CC9E0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9485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9847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B353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5B8C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F7C4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597,9</w:t>
            </w:r>
          </w:p>
        </w:tc>
      </w:tr>
      <w:tr w:rsidR="003D1E16" w:rsidRPr="00DD2061" w14:paraId="16388CA7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F5B72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FFD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329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2DA9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A62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72BC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200,0</w:t>
            </w:r>
          </w:p>
        </w:tc>
      </w:tr>
      <w:tr w:rsidR="003D1E16" w:rsidRPr="00DD2061" w14:paraId="6768523B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89E17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Закупка энергетических ресурсов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8D6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E995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47D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8F30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FD55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397,9</w:t>
            </w:r>
          </w:p>
        </w:tc>
      </w:tr>
      <w:tr w:rsidR="003D1E16" w:rsidRPr="00DD2061" w14:paraId="6BF602C3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835E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7702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5B10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529D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3F8B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8B6B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31,4</w:t>
            </w:r>
          </w:p>
        </w:tc>
      </w:tr>
      <w:tr w:rsidR="003D1E16" w:rsidRPr="00DD2061" w14:paraId="47623C40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D7D8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94D9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3593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1D93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6C4B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62B2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31,4</w:t>
            </w:r>
          </w:p>
        </w:tc>
      </w:tr>
      <w:tr w:rsidR="003D1E16" w:rsidRPr="00DD2061" w14:paraId="270A54DF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E4F3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20DB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987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7361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06C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4A6A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17,0</w:t>
            </w:r>
          </w:p>
        </w:tc>
      </w:tr>
      <w:tr w:rsidR="003D1E16" w:rsidRPr="00DD2061" w14:paraId="6479F4B2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6C0AF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Уплата прочих налогов, сборов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D2F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C1BF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951C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4B7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5820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14,4</w:t>
            </w:r>
          </w:p>
        </w:tc>
      </w:tr>
      <w:tr w:rsidR="003D1E16" w:rsidRPr="00DD2061" w14:paraId="3A404547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D4CAC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32D9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C74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5B49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D894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37C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D1E16" w:rsidRPr="00DD2061" w14:paraId="2D4B4FF2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E7DEC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1AB5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E67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B78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53A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CC7D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D1E16" w:rsidRPr="00DD2061" w14:paraId="312928C4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6C7FD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FCE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8C3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6FA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FF51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A5FC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D1E16" w:rsidRPr="00DD2061" w14:paraId="2EA81EBC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A805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 местных администраций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37FD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D160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2F51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586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A757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D1E16" w:rsidRPr="00DD2061" w14:paraId="23CAB3A7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CBFF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1A3D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584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EE04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FBB4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022F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D1E16" w:rsidRPr="00DD2061" w14:paraId="5759D86F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AD78C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средства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BF37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7313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95F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D6C5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0F52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D1E16" w:rsidRPr="00DD2061" w14:paraId="7829C1BC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F4D7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D9FC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FCD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FA23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1D5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1320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2 151,3</w:t>
            </w:r>
          </w:p>
        </w:tc>
      </w:tr>
      <w:tr w:rsidR="003D1E16" w:rsidRPr="00DD2061" w14:paraId="0F7D3B05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A3F4E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96D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6613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B594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D201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9CC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3D1E16" w:rsidRPr="00DD2061" w14:paraId="51D6E173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DDA80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4365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6942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DA9F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BC8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45A3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3D1E16" w:rsidRPr="00DD2061" w14:paraId="55466EA7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EC51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DBCB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716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53E3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1634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99E3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3D1E16" w:rsidRPr="00DD2061" w14:paraId="5507BCEC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E6FF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D6E7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2F2E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E8C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9D20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82C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3D1E16" w:rsidRPr="00DD2061" w14:paraId="02ED13F5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77F28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5D7B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0FAB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0298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53BF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4C9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3D1E16" w:rsidRPr="00DD2061" w14:paraId="27B53229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34737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FDF1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DC16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2778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0C2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D7A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2 146,3</w:t>
            </w:r>
          </w:p>
        </w:tc>
      </w:tr>
      <w:tr w:rsidR="003D1E16" w:rsidRPr="00DD2061" w14:paraId="04FB9EBD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223C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3CE8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607B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239E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3C4E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5D36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2 146,3</w:t>
            </w:r>
          </w:p>
        </w:tc>
      </w:tr>
      <w:tr w:rsidR="003D1E16" w:rsidRPr="00DD2061" w14:paraId="3220547C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5725B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E1A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DA04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B11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7FE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C76A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2 146,3</w:t>
            </w:r>
          </w:p>
        </w:tc>
      </w:tr>
      <w:tr w:rsidR="003D1E16" w:rsidRPr="00DD2061" w14:paraId="40C51DE1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E9E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ACFA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D353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FB9B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3FAB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286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1 814,3</w:t>
            </w:r>
          </w:p>
        </w:tc>
      </w:tr>
      <w:tr w:rsidR="003D1E16" w:rsidRPr="00DD2061" w14:paraId="733B5C10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8185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355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C465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FA6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A507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D68D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1 814,3</w:t>
            </w:r>
          </w:p>
        </w:tc>
      </w:tr>
      <w:tr w:rsidR="003D1E16" w:rsidRPr="00DD2061" w14:paraId="7B087354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7C3D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16DB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AF86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9132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FFFA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E9C2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1 393,5</w:t>
            </w:r>
          </w:p>
        </w:tc>
      </w:tr>
      <w:tr w:rsidR="003D1E16" w:rsidRPr="00DD2061" w14:paraId="186AE979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D598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034D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B05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4AEB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00D7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0CF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420,8</w:t>
            </w:r>
          </w:p>
        </w:tc>
      </w:tr>
      <w:tr w:rsidR="003D1E16" w:rsidRPr="00DD2061" w14:paraId="2F572DCA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B91F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B5D6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A82B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4B78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0F60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C4C4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330,0</w:t>
            </w:r>
          </w:p>
        </w:tc>
      </w:tr>
      <w:tr w:rsidR="003D1E16" w:rsidRPr="00DD2061" w14:paraId="310C93FA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46ABC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F8BA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924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B84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4D5C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95C7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330,0</w:t>
            </w:r>
          </w:p>
        </w:tc>
      </w:tr>
      <w:tr w:rsidR="003D1E16" w:rsidRPr="00DD2061" w14:paraId="2EF70FAE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9C63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D4F2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1F55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ED01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045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DF68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330,0</w:t>
            </w:r>
          </w:p>
        </w:tc>
      </w:tr>
      <w:tr w:rsidR="003D1E16" w:rsidRPr="00DD2061" w14:paraId="7E9E01C1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14500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0F31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A3D8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82AA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401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13D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D1E16" w:rsidRPr="00DD2061" w14:paraId="0ACAC142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6383C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17A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07B4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5EDF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00A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D657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D1E16" w:rsidRPr="00DD2061" w14:paraId="7AF0DE74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4A7FB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Уплата иных платежей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CFD5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0012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383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8A4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B665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D1E16" w:rsidRPr="00DD2061" w14:paraId="082AC661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0EB7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83EA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83AA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FC6B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6C8A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C594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37ED69BA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2C3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FD9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778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B0CF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D766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47EB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5CAB1CE3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DD01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52C8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B13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C4E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2720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ECF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2BE4E4B2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01EFC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1805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463F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AD72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2C1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1534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6D03B641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65E1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D25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B3E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3D1D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67AB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F05F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7AC5C504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D55F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D7DC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FBE3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472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FD1C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04F0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4CB04295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4311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C75A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A853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6AC3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63C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6240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403,2</w:t>
            </w:r>
          </w:p>
        </w:tc>
      </w:tr>
      <w:tr w:rsidR="003D1E16" w:rsidRPr="00DD2061" w14:paraId="76EBD8B4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73BF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A43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D776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A699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157B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DDD9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309,7</w:t>
            </w:r>
          </w:p>
        </w:tc>
      </w:tr>
      <w:tr w:rsidR="003D1E16" w:rsidRPr="00DD2061" w14:paraId="2E5CACA1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55738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D37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13B9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7561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621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970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93,5</w:t>
            </w:r>
          </w:p>
        </w:tc>
      </w:tr>
      <w:tr w:rsidR="003D1E16" w:rsidRPr="00DD2061" w14:paraId="72432CBE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7621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B291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CA5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947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48FA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7A00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110,2</w:t>
            </w:r>
          </w:p>
        </w:tc>
      </w:tr>
      <w:tr w:rsidR="003D1E16" w:rsidRPr="00DD2061" w14:paraId="2E3CCD36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86D23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F91C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89D1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F69B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7CD6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FB12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110,2</w:t>
            </w:r>
          </w:p>
        </w:tc>
      </w:tr>
      <w:tr w:rsidR="003D1E16" w:rsidRPr="00DD2061" w14:paraId="6AB17A51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95D7E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4928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F4B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764A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2A4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88B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110,2</w:t>
            </w:r>
          </w:p>
        </w:tc>
      </w:tr>
      <w:tr w:rsidR="003D1E16" w:rsidRPr="00DD2061" w14:paraId="44689FE7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E6B37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3E52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A467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EC3B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6ED9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96D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1 130,4</w:t>
            </w:r>
          </w:p>
        </w:tc>
      </w:tr>
      <w:tr w:rsidR="003D1E16" w:rsidRPr="00DD2061" w14:paraId="773C399D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B4D0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7569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1D6A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5229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D6EE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382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1 130,4</w:t>
            </w:r>
          </w:p>
        </w:tc>
      </w:tr>
      <w:tr w:rsidR="003D1E16" w:rsidRPr="00DD2061" w14:paraId="58668FF1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B345E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4EF8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732F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FF6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311E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296F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1 130,4</w:t>
            </w:r>
          </w:p>
        </w:tc>
      </w:tr>
      <w:tr w:rsidR="003D1E16" w:rsidRPr="00DD2061" w14:paraId="4F67C780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D074F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E5E1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C132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8DDD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A2C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458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1 130,4</w:t>
            </w:r>
          </w:p>
        </w:tc>
      </w:tr>
      <w:tr w:rsidR="003D1E16" w:rsidRPr="00DD2061" w14:paraId="482B0A14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D69D1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 освещение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15B7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F4E6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ED12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BC6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687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766,2</w:t>
            </w:r>
          </w:p>
        </w:tc>
      </w:tr>
      <w:tr w:rsidR="003D1E16" w:rsidRPr="00DD2061" w14:paraId="114DCB04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817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E17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C4CC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A5C5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62F1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9F80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766,2</w:t>
            </w:r>
          </w:p>
        </w:tc>
      </w:tr>
      <w:tr w:rsidR="003D1E16" w:rsidRPr="00DD2061" w14:paraId="2AFB0671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20615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0453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5D4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2F76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2F3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F65A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766,2</w:t>
            </w:r>
          </w:p>
        </w:tc>
      </w:tr>
      <w:tr w:rsidR="003D1E16" w:rsidRPr="00DD2061" w14:paraId="6DC1C85D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2E9ED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10D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52AE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ADAE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D59C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9795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518,2</w:t>
            </w:r>
          </w:p>
        </w:tc>
      </w:tr>
      <w:tr w:rsidR="003D1E16" w:rsidRPr="00DD2061" w14:paraId="329E0089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080FC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Закупка энергетических ресурсов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1E4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3AF1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0AD4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E8F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A39F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248,0</w:t>
            </w:r>
          </w:p>
        </w:tc>
      </w:tr>
      <w:tr w:rsidR="003D1E16" w:rsidRPr="00DD2061" w14:paraId="24D5BE42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758C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53E9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8D4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0BB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D7D8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0B7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364,2</w:t>
            </w:r>
          </w:p>
        </w:tc>
      </w:tr>
      <w:tr w:rsidR="003D1E16" w:rsidRPr="00DD2061" w14:paraId="1068EA47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09E47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DB6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15DC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6611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7C77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BC95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364,2</w:t>
            </w:r>
          </w:p>
        </w:tc>
      </w:tr>
      <w:tr w:rsidR="003D1E16" w:rsidRPr="00DD2061" w14:paraId="7E86FD6E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0521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9A12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857D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CAE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5DD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C752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364,2</w:t>
            </w:r>
          </w:p>
        </w:tc>
      </w:tr>
      <w:tr w:rsidR="003D1E16" w:rsidRPr="00DD2061" w14:paraId="6A634575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561DE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53B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FA98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7A66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717F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ECC6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364,2</w:t>
            </w:r>
          </w:p>
        </w:tc>
      </w:tr>
      <w:tr w:rsidR="003D1E16" w:rsidRPr="00DD2061" w14:paraId="0C3A542F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7763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СОЦИАЛЬНАЯ ПОЛИТИКА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D01A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56B1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9274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44F7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97A6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65F8C7ED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C457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Пенсионное обеспечение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207D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085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FE84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E2E4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2EC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08C79123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ACE2E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7C0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7C13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065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ED80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3372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778E8CB1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7A781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1FE1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EA14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E45E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9040000000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C88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A42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0B59A090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8588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Доплаты к пенсиям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971E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DD7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618E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75D5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E59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344DA9B6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76B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885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7CB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6AE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3BB0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656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34BFCE5B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472AD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01C3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7E4E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5CAE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627A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32B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06266CA2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C4928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F640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DABA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FCFB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1288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BA21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547E7161" w14:textId="77777777" w:rsidTr="00682151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2245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9253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5F31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00 00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ABA9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8CB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7373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5 796,6</w:t>
            </w:r>
          </w:p>
        </w:tc>
      </w:tr>
    </w:tbl>
    <w:p w14:paraId="11D070C1" w14:textId="77777777" w:rsidR="003D1E16" w:rsidRPr="00DD2061" w:rsidRDefault="003D1E16" w:rsidP="003D1E16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04825FC7" w14:textId="77777777" w:rsidR="003D1E16" w:rsidRPr="00DD2061" w:rsidRDefault="003D1E16" w:rsidP="003D1E16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3D1E16" w:rsidRPr="00DD20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13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4805"/>
      </w:tblGrid>
      <w:tr w:rsidR="003D1E16" w:rsidRPr="00DD2061" w14:paraId="30BF6D59" w14:textId="77777777" w:rsidTr="00682151">
        <w:trPr>
          <w:trHeight w:val="300"/>
        </w:trPr>
        <w:tc>
          <w:tcPr>
            <w:tcW w:w="2500" w:type="pct"/>
          </w:tcPr>
          <w:p w14:paraId="18A10998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74F9DDD0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ПРИЛОЖЕНИЕ 4</w:t>
            </w:r>
          </w:p>
        </w:tc>
      </w:tr>
      <w:tr w:rsidR="003D1E16" w:rsidRPr="00DD2061" w14:paraId="042C9F5C" w14:textId="77777777" w:rsidTr="00682151">
        <w:trPr>
          <w:trHeight w:val="287"/>
        </w:trPr>
        <w:tc>
          <w:tcPr>
            <w:tcW w:w="2500" w:type="pct"/>
          </w:tcPr>
          <w:p w14:paraId="3AD2C1AE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425CFB97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 решению</w:t>
            </w:r>
          </w:p>
        </w:tc>
      </w:tr>
      <w:tr w:rsidR="003D1E16" w:rsidRPr="00DD2061" w14:paraId="3E326018" w14:textId="77777777" w:rsidTr="00682151">
        <w:trPr>
          <w:trHeight w:val="810"/>
        </w:trPr>
        <w:tc>
          <w:tcPr>
            <w:tcW w:w="2500" w:type="pct"/>
          </w:tcPr>
          <w:p w14:paraId="3EEA352F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3A071EB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сельского поселения Усть-Пристанский сельсовет Усть-Пристанского района Алтайского края на 2025 год»</w:t>
            </w:r>
          </w:p>
        </w:tc>
      </w:tr>
      <w:tr w:rsidR="003D1E16" w:rsidRPr="00DD2061" w14:paraId="065AA551" w14:textId="77777777" w:rsidTr="00682151">
        <w:trPr>
          <w:trHeight w:val="248"/>
        </w:trPr>
        <w:tc>
          <w:tcPr>
            <w:tcW w:w="2500" w:type="pct"/>
          </w:tcPr>
          <w:p w14:paraId="2D9D5E19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92FB5B5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E16" w:rsidRPr="00DD2061" w14:paraId="1A58A6FC" w14:textId="77777777" w:rsidTr="00682151">
        <w:trPr>
          <w:trHeight w:val="261"/>
        </w:trPr>
        <w:tc>
          <w:tcPr>
            <w:tcW w:w="2500" w:type="pct"/>
          </w:tcPr>
          <w:p w14:paraId="5E84CF9E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81DCD45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E16" w:rsidRPr="00DD2061" w14:paraId="083D953A" w14:textId="77777777" w:rsidTr="00682151">
        <w:trPr>
          <w:trHeight w:val="248"/>
        </w:trPr>
        <w:tc>
          <w:tcPr>
            <w:tcW w:w="2500" w:type="pct"/>
          </w:tcPr>
          <w:p w14:paraId="560ADFFF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A401A4A" w14:textId="77777777" w:rsidR="003D1E16" w:rsidRPr="00DD2061" w:rsidRDefault="003D1E16" w:rsidP="00682151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D928DCA" w14:textId="77777777" w:rsidR="003D1E16" w:rsidRPr="00DD2061" w:rsidRDefault="003D1E16" w:rsidP="003D1E16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DD2061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3A564F4E" w14:textId="77777777" w:rsidR="003D1E16" w:rsidRPr="00DD2061" w:rsidRDefault="003D1E16" w:rsidP="003D1E16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5"/>
        <w:gridCol w:w="995"/>
        <w:gridCol w:w="1944"/>
        <w:gridCol w:w="647"/>
        <w:gridCol w:w="1122"/>
      </w:tblGrid>
      <w:tr w:rsidR="003D1E16" w:rsidRPr="00DD2061" w14:paraId="10E7A36F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D43C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DADA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B349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D275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63E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3D1E16" w:rsidRPr="00DD2061" w14:paraId="7D3025C5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59F3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A865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33E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357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1B1D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D1E16" w:rsidRPr="00DD2061" w14:paraId="0E330F66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5FE43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Усть-Пристанский сельсовет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8286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1FB7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B39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C79A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5 796,6</w:t>
            </w:r>
          </w:p>
        </w:tc>
      </w:tr>
      <w:tr w:rsidR="003D1E16" w:rsidRPr="00DD2061" w14:paraId="46FC2C76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283E9" w14:textId="77777777" w:rsidR="003D1E16" w:rsidRPr="00541F3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4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B62E7" w14:textId="77777777" w:rsidR="003D1E16" w:rsidRPr="00541F3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4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E08EB" w14:textId="77777777" w:rsidR="003D1E16" w:rsidRPr="00541F3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E069" w14:textId="77777777" w:rsidR="003D1E16" w:rsidRPr="00541F3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5E918" w14:textId="77777777" w:rsidR="003D1E16" w:rsidRPr="00541F3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4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4 128,8</w:t>
            </w:r>
          </w:p>
        </w:tc>
      </w:tr>
      <w:tr w:rsidR="003D1E16" w:rsidRPr="00DD2061" w14:paraId="534A761E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296B0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BC66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A5B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6BC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1620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663,5</w:t>
            </w:r>
          </w:p>
        </w:tc>
      </w:tr>
      <w:tr w:rsidR="003D1E16" w:rsidRPr="00DD2061" w14:paraId="424B4C5C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23323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0C88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A358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3EBA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3882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663,5</w:t>
            </w:r>
          </w:p>
        </w:tc>
      </w:tr>
      <w:tr w:rsidR="003D1E16" w:rsidRPr="00DD2061" w14:paraId="41CD4CB1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D44FE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CA51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5E42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F927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31D0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663,5</w:t>
            </w:r>
          </w:p>
        </w:tc>
      </w:tr>
      <w:tr w:rsidR="003D1E16" w:rsidRPr="00DD2061" w14:paraId="655DA1B5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3F02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0D77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5EAC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CE79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DDCD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663,5</w:t>
            </w:r>
          </w:p>
        </w:tc>
      </w:tr>
      <w:tr w:rsidR="003D1E16" w:rsidRPr="00DD2061" w14:paraId="5E4776BD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17DC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36A7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97B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1600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E0C3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509,6</w:t>
            </w:r>
          </w:p>
        </w:tc>
      </w:tr>
      <w:tr w:rsidR="003D1E16" w:rsidRPr="00DD2061" w14:paraId="2171A7D2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2BE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A87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4C69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42A9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377A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153,9</w:t>
            </w:r>
          </w:p>
        </w:tc>
      </w:tr>
      <w:tr w:rsidR="003D1E16" w:rsidRPr="00DD2061" w14:paraId="33B48077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FE39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A78C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9C1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201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B5CD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1 254,0</w:t>
            </w:r>
          </w:p>
        </w:tc>
      </w:tr>
      <w:tr w:rsidR="003D1E16" w:rsidRPr="00DD2061" w14:paraId="7663AA59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1141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CC5C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BE35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E6DF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D1D8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1 254,0</w:t>
            </w:r>
          </w:p>
        </w:tc>
      </w:tr>
      <w:tr w:rsidR="003D1E16" w:rsidRPr="00DD2061" w14:paraId="2834541B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B096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6BA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476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9DF3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4D53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1 254,0</w:t>
            </w:r>
          </w:p>
        </w:tc>
      </w:tr>
      <w:tr w:rsidR="003D1E16" w:rsidRPr="00DD2061" w14:paraId="45CBF946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B615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1C55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C246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E153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0612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1 254,0</w:t>
            </w:r>
          </w:p>
        </w:tc>
      </w:tr>
      <w:tr w:rsidR="003D1E16" w:rsidRPr="00DD2061" w14:paraId="5113D49A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BFAE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5A7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F626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F7EE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3800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624,7</w:t>
            </w:r>
          </w:p>
        </w:tc>
      </w:tr>
      <w:tr w:rsidR="003D1E16" w:rsidRPr="00DD2061" w14:paraId="57EF9A1B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F130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47EB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E799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A865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1A40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624,7</w:t>
            </w:r>
          </w:p>
        </w:tc>
      </w:tr>
      <w:tr w:rsidR="003D1E16" w:rsidRPr="00DD2061" w14:paraId="69B8ED14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7E2A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59F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3A2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2FA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AD27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479,8</w:t>
            </w:r>
          </w:p>
        </w:tc>
      </w:tr>
      <w:tr w:rsidR="003D1E16" w:rsidRPr="00DD2061" w14:paraId="69A2C59A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0DF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175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728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594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39CC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144,9</w:t>
            </w:r>
          </w:p>
        </w:tc>
      </w:tr>
      <w:tr w:rsidR="003D1E16" w:rsidRPr="00DD2061" w14:paraId="335FE53B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38515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52BD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3C8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10E8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5AC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597,9</w:t>
            </w:r>
          </w:p>
        </w:tc>
      </w:tr>
      <w:tr w:rsidR="003D1E16" w:rsidRPr="00DD2061" w14:paraId="26A53E56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9C6D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E587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7FD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CB84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586E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597,9</w:t>
            </w:r>
          </w:p>
        </w:tc>
      </w:tr>
      <w:tr w:rsidR="003D1E16" w:rsidRPr="00DD2061" w14:paraId="5167CDC2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2ACE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7F83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B4C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9715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CF24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200,0</w:t>
            </w:r>
          </w:p>
        </w:tc>
      </w:tr>
      <w:tr w:rsidR="003D1E16" w:rsidRPr="00DD2061" w14:paraId="61C4D9AA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D7341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B4E0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DD62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C3E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4177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397,9</w:t>
            </w:r>
          </w:p>
        </w:tc>
      </w:tr>
      <w:tr w:rsidR="003D1E16" w:rsidRPr="00DD2061" w14:paraId="4D3CCBC3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F39C1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789A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81AF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4D0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AAA1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31,4</w:t>
            </w:r>
          </w:p>
        </w:tc>
      </w:tr>
      <w:tr w:rsidR="003D1E16" w:rsidRPr="00DD2061" w14:paraId="1D4611E8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DEA5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1B8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7339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2771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F0A9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31,4</w:t>
            </w:r>
          </w:p>
        </w:tc>
      </w:tr>
      <w:tr w:rsidR="003D1E16" w:rsidRPr="00DD2061" w14:paraId="03CA5F64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9BCF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2EE6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FBDE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434E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9B4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17,0</w:t>
            </w:r>
          </w:p>
        </w:tc>
      </w:tr>
      <w:tr w:rsidR="003D1E16" w:rsidRPr="00DD2061" w14:paraId="054685C7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A312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Уплата прочих налогов, сборов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C9D5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D6D0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C452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28C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14,4</w:t>
            </w:r>
          </w:p>
        </w:tc>
      </w:tr>
      <w:tr w:rsidR="003D1E16" w:rsidRPr="00DD2061" w14:paraId="74C6B88C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6DAF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B0DF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C89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FA08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ED8F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D1E16" w:rsidRPr="00DD2061" w14:paraId="2A4946C8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2C8E0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0F02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B32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BA93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7F4D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D1E16" w:rsidRPr="00DD2061" w14:paraId="1B2A5772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D3C9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AA08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D714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F6B8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503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D1E16" w:rsidRPr="00DD2061" w14:paraId="5B18DDF3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97C9E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E88D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CEC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1B1F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537C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D1E16" w:rsidRPr="00DD2061" w14:paraId="6D269BEC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9043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6442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DED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195B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8EBA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D1E16" w:rsidRPr="00DD2061" w14:paraId="161DFE8A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8969B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AB7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21D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809B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8F4A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D1E16" w:rsidRPr="00DD2061" w14:paraId="21C03192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A83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3DC4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7A17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E35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083E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2 151,3</w:t>
            </w:r>
          </w:p>
        </w:tc>
      </w:tr>
      <w:tr w:rsidR="003D1E16" w:rsidRPr="00DD2061" w14:paraId="4F2D513C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A77EB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74FF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3ED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EFC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92C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3D1E16" w:rsidRPr="00DD2061" w14:paraId="2CA0314B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23C52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0E13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DDF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A244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E8AD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3D1E16" w:rsidRPr="00DD2061" w14:paraId="2AB0A5B2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FDB0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2215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4D36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DF77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930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3D1E16" w:rsidRPr="00DD2061" w14:paraId="32855D24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15BB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7F18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928B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1DE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A81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3D1E16" w:rsidRPr="00DD2061" w14:paraId="43C2E33C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30A8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82F8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BD8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F24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AC48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3D1E16" w:rsidRPr="00DD2061" w14:paraId="05680480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44D5D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8B71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499B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C95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C98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2 146,3</w:t>
            </w:r>
          </w:p>
        </w:tc>
      </w:tr>
      <w:tr w:rsidR="003D1E16" w:rsidRPr="00DD2061" w14:paraId="02E66FF4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1638B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4721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7E6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2052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D3E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2 146,3</w:t>
            </w:r>
          </w:p>
        </w:tc>
      </w:tr>
      <w:tr w:rsidR="003D1E16" w:rsidRPr="00DD2061" w14:paraId="1895AF18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197DD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BEA4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7935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C398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7265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2 146,3</w:t>
            </w:r>
          </w:p>
        </w:tc>
      </w:tr>
      <w:tr w:rsidR="003D1E16" w:rsidRPr="00DD2061" w14:paraId="1092E480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FD77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9E9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2D0F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7397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5859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1 814,3</w:t>
            </w:r>
          </w:p>
        </w:tc>
      </w:tr>
      <w:tr w:rsidR="003D1E16" w:rsidRPr="00DD2061" w14:paraId="5EF7FFC1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4B287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1CF7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FF93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7B02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DC2D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1 814,3</w:t>
            </w:r>
          </w:p>
        </w:tc>
      </w:tr>
      <w:tr w:rsidR="003D1E16" w:rsidRPr="00DD2061" w14:paraId="6A7D5209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668D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A2E7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4DC1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CA19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1120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1 393,5</w:t>
            </w:r>
          </w:p>
        </w:tc>
      </w:tr>
      <w:tr w:rsidR="003D1E16" w:rsidRPr="00DD2061" w14:paraId="407E6314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105A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29E1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81B6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FC44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91EC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420,8</w:t>
            </w:r>
          </w:p>
        </w:tc>
      </w:tr>
      <w:tr w:rsidR="003D1E16" w:rsidRPr="00DD2061" w14:paraId="63B06C83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C53D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A03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E6E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4F6B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A154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330,0</w:t>
            </w:r>
          </w:p>
        </w:tc>
      </w:tr>
      <w:tr w:rsidR="003D1E16" w:rsidRPr="00DD2061" w14:paraId="529C52C2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FBE40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5CD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16C4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45A3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5586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330,0</w:t>
            </w:r>
          </w:p>
        </w:tc>
      </w:tr>
      <w:tr w:rsidR="003D1E16" w:rsidRPr="00DD2061" w14:paraId="2A7CDC0E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FCE4B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9E9B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DC7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541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FF3E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330,0</w:t>
            </w:r>
          </w:p>
        </w:tc>
      </w:tr>
      <w:tr w:rsidR="003D1E16" w:rsidRPr="00DD2061" w14:paraId="5C808553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D79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487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04A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50A5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B372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D1E16" w:rsidRPr="00DD2061" w14:paraId="602FF53F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7A20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007C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7A60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925B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7FE9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D1E16" w:rsidRPr="00DD2061" w14:paraId="3DC92956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69C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Уплата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69C6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A321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FA7B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1125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D1E16" w:rsidRPr="00DD2061" w14:paraId="08F70BFB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395A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0A6C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AA68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CC5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66D9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5A1544B8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352A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6D2E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693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15A0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6FD6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32D50678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A25ED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DE23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5DA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3853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A4A6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564755DA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5F42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4256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D05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71B6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3260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71E1D2AB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6E9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FEA3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8767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5F8E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A231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7730CA4A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BE0BB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9547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9BCF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D70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D235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513,4</w:t>
            </w:r>
          </w:p>
        </w:tc>
      </w:tr>
      <w:tr w:rsidR="003D1E16" w:rsidRPr="00DD2061" w14:paraId="623BAA92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D806E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4C61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464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8E6C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C60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403,2</w:t>
            </w:r>
          </w:p>
        </w:tc>
      </w:tr>
      <w:tr w:rsidR="003D1E16" w:rsidRPr="00DD2061" w14:paraId="504FD289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B8D8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0B8B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A8A4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010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8D4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309,7</w:t>
            </w:r>
          </w:p>
        </w:tc>
      </w:tr>
      <w:tr w:rsidR="003D1E16" w:rsidRPr="00DD2061" w14:paraId="2430874E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AC83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2CFC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A6D0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381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2457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93,5</w:t>
            </w:r>
          </w:p>
        </w:tc>
      </w:tr>
      <w:tr w:rsidR="003D1E16" w:rsidRPr="00DD2061" w14:paraId="0A6D44C9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38C55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B804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5171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558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2EDE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110,2</w:t>
            </w:r>
          </w:p>
        </w:tc>
      </w:tr>
      <w:tr w:rsidR="003D1E16" w:rsidRPr="00DD2061" w14:paraId="7EBF8E70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4774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1020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F1C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7AE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86D8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110,2</w:t>
            </w:r>
          </w:p>
        </w:tc>
      </w:tr>
      <w:tr w:rsidR="003D1E16" w:rsidRPr="00DD2061" w14:paraId="58B20997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6530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E97B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009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F0F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7E0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110,2</w:t>
            </w:r>
          </w:p>
        </w:tc>
      </w:tr>
      <w:tr w:rsidR="003D1E16" w:rsidRPr="00DD2061" w14:paraId="70FC3DF5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6DC6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bookmarkStart w:id="5" w:name="_Hlk186031584"/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CFC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E5C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407B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A35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1 130,4</w:t>
            </w:r>
          </w:p>
        </w:tc>
      </w:tr>
      <w:tr w:rsidR="003D1E16" w:rsidRPr="00DD2061" w14:paraId="03940698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1DBC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98A8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4FF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888A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00A3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1 130,4</w:t>
            </w:r>
          </w:p>
        </w:tc>
      </w:tr>
      <w:tr w:rsidR="003D1E16" w:rsidRPr="00DD2061" w14:paraId="348A5C4B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DB44F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124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987A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7268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0C3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1 130,4</w:t>
            </w:r>
          </w:p>
        </w:tc>
      </w:tr>
      <w:tr w:rsidR="003D1E16" w:rsidRPr="00DD2061" w14:paraId="58194741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37992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BA51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2F0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E314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555C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1 130,4</w:t>
            </w:r>
          </w:p>
        </w:tc>
      </w:tr>
      <w:tr w:rsidR="003D1E16" w:rsidRPr="00DD2061" w14:paraId="314D3325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F61D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CED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2ED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E463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A07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766,2</w:t>
            </w:r>
          </w:p>
        </w:tc>
      </w:tr>
      <w:bookmarkEnd w:id="5"/>
      <w:tr w:rsidR="003D1E16" w:rsidRPr="00DD2061" w14:paraId="0B9D4979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FE45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7A58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60F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3E39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EE03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766,2</w:t>
            </w:r>
          </w:p>
        </w:tc>
      </w:tr>
      <w:tr w:rsidR="003D1E16" w:rsidRPr="00DD2061" w14:paraId="0CC1CED6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85B2F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EE4B4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A3E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D9C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13603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766,2</w:t>
            </w:r>
          </w:p>
        </w:tc>
      </w:tr>
      <w:tr w:rsidR="003D1E16" w:rsidRPr="00DD2061" w14:paraId="2255DC27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88EA2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49AB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4638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F78A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B1B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518,2</w:t>
            </w:r>
          </w:p>
        </w:tc>
      </w:tr>
      <w:tr w:rsidR="003D1E16" w:rsidRPr="00DD2061" w14:paraId="4244A163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84C1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CFF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7B14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4D5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98F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248,0</w:t>
            </w:r>
          </w:p>
        </w:tc>
      </w:tr>
      <w:tr w:rsidR="003D1E16" w:rsidRPr="00DD2061" w14:paraId="281D4398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02263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41E7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251C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97F7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AD4A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364,2</w:t>
            </w:r>
          </w:p>
        </w:tc>
      </w:tr>
      <w:tr w:rsidR="003D1E16" w:rsidRPr="00DD2061" w14:paraId="7DB57CF2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DCCA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0D83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D37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6C21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0A1A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364,2</w:t>
            </w:r>
          </w:p>
        </w:tc>
      </w:tr>
      <w:tr w:rsidR="003D1E16" w:rsidRPr="00DD2061" w14:paraId="55326BFF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739A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B077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9631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BA966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E767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364,2</w:t>
            </w:r>
          </w:p>
        </w:tc>
      </w:tr>
      <w:tr w:rsidR="003D1E16" w:rsidRPr="00DD2061" w14:paraId="241C9B1C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F027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ACBD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A5EA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F0AC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E799E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364,2</w:t>
            </w:r>
          </w:p>
        </w:tc>
      </w:tr>
      <w:tr w:rsidR="003D1E16" w:rsidRPr="00DD2061" w14:paraId="63A1DD26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4C9F" w14:textId="77777777" w:rsidR="003D1E16" w:rsidRPr="00541F3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4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36C98" w14:textId="77777777" w:rsidR="003D1E16" w:rsidRPr="00541F3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4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CE5F" w14:textId="77777777" w:rsidR="003D1E16" w:rsidRPr="00541F3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EF379" w14:textId="77777777" w:rsidR="003D1E16" w:rsidRPr="00541F3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F1E16" w14:textId="77777777" w:rsidR="003D1E16" w:rsidRPr="00541F3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4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6A6C9FD1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DEC9F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663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DB07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68BB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A827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3D0E8DC4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0DC9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9B15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F78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B97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2435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0C5C5957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16946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90C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D16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045F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D26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1CF1581C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C20C4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E7F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C52EF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665C1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692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5EBCF192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DFA91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8910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0CC0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F2E1C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8C9A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2355EACF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4915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C5257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FB7CA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6E3D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FA4B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1BE3EEF3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DFB1" w14:textId="77777777" w:rsidR="003D1E16" w:rsidRPr="00DD206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50A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12DB2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2CD25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4E939" w14:textId="77777777" w:rsidR="003D1E16" w:rsidRPr="00DD206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3D1E16" w:rsidRPr="00DD2061" w14:paraId="04CF4017" w14:textId="77777777" w:rsidTr="0068215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9F72" w14:textId="77777777" w:rsidR="003D1E16" w:rsidRPr="00541F31" w:rsidRDefault="003D1E16" w:rsidP="00682151">
            <w:pPr>
              <w:spacing w:after="40" w:line="259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4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909D" w14:textId="77777777" w:rsidR="003D1E16" w:rsidRPr="00541F3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4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7935A" w14:textId="77777777" w:rsidR="003D1E16" w:rsidRPr="00541F3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CC601" w14:textId="77777777" w:rsidR="003D1E16" w:rsidRPr="00541F3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4D3D4" w14:textId="77777777" w:rsidR="003D1E16" w:rsidRPr="00541F31" w:rsidRDefault="003D1E16" w:rsidP="00682151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54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5 796,6</w:t>
            </w:r>
          </w:p>
        </w:tc>
      </w:tr>
    </w:tbl>
    <w:p w14:paraId="1DDA5E31" w14:textId="77777777" w:rsidR="003D1E16" w:rsidRPr="00DD2061" w:rsidRDefault="003D1E16" w:rsidP="003D1E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5D5C3B3E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599144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26AC15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7A454F4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5BFEBD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487A4B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885CB9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59F800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8C0D30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E2C794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0F23C7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DC46CF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39551E9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7421E6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C454E9E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E5E9FA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4DE8D9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BEA9C2E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76784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F07D3B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01009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7FCD76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9FB57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2BF96C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30C5C48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3D0AE7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CD8041A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6223E86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C575CB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44C1C9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CB4272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315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Ожидаемая оценка исполнения бюджета за 2025 год</w:t>
      </w:r>
    </w:p>
    <w:p w14:paraId="6CC0BDCB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1559"/>
        <w:gridCol w:w="1559"/>
      </w:tblGrid>
      <w:tr w:rsidR="003D1E16" w:rsidRPr="00996B6D" w14:paraId="4156ACED" w14:textId="77777777" w:rsidTr="00682151">
        <w:trPr>
          <w:trHeight w:val="895"/>
        </w:trPr>
        <w:tc>
          <w:tcPr>
            <w:tcW w:w="4644" w:type="dxa"/>
            <w:noWrap/>
            <w:hideMark/>
          </w:tcPr>
          <w:p w14:paraId="393DFF4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1560" w:type="dxa"/>
            <w:hideMark/>
          </w:tcPr>
          <w:p w14:paraId="1A77C57A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Объем бюджета на 2025 год</w:t>
            </w:r>
          </w:p>
        </w:tc>
        <w:tc>
          <w:tcPr>
            <w:tcW w:w="1559" w:type="dxa"/>
            <w:hideMark/>
          </w:tcPr>
          <w:p w14:paraId="7FDF9C0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Ожидаемая оценка за 2025 год</w:t>
            </w:r>
          </w:p>
        </w:tc>
        <w:tc>
          <w:tcPr>
            <w:tcW w:w="1559" w:type="dxa"/>
            <w:hideMark/>
          </w:tcPr>
          <w:p w14:paraId="4070C587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Процент исполнения</w:t>
            </w:r>
          </w:p>
        </w:tc>
      </w:tr>
      <w:tr w:rsidR="003D1E16" w:rsidRPr="00996B6D" w14:paraId="338E1070" w14:textId="77777777" w:rsidTr="00682151">
        <w:trPr>
          <w:trHeight w:val="425"/>
        </w:trPr>
        <w:tc>
          <w:tcPr>
            <w:tcW w:w="4644" w:type="dxa"/>
            <w:noWrap/>
            <w:hideMark/>
          </w:tcPr>
          <w:p w14:paraId="3534D49E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Доходы</w:t>
            </w:r>
          </w:p>
        </w:tc>
        <w:tc>
          <w:tcPr>
            <w:tcW w:w="1560" w:type="dxa"/>
            <w:hideMark/>
          </w:tcPr>
          <w:p w14:paraId="46CD870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9034,8</w:t>
            </w:r>
          </w:p>
        </w:tc>
        <w:tc>
          <w:tcPr>
            <w:tcW w:w="1559" w:type="dxa"/>
            <w:hideMark/>
          </w:tcPr>
          <w:p w14:paraId="55C27C1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9520,4</w:t>
            </w:r>
          </w:p>
        </w:tc>
        <w:tc>
          <w:tcPr>
            <w:tcW w:w="1559" w:type="dxa"/>
            <w:noWrap/>
            <w:hideMark/>
          </w:tcPr>
          <w:p w14:paraId="211EBEE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105</w:t>
            </w:r>
          </w:p>
        </w:tc>
      </w:tr>
      <w:tr w:rsidR="003D1E16" w:rsidRPr="00996B6D" w14:paraId="363A5CE4" w14:textId="77777777" w:rsidTr="00682151">
        <w:trPr>
          <w:trHeight w:val="274"/>
        </w:trPr>
        <w:tc>
          <w:tcPr>
            <w:tcW w:w="4644" w:type="dxa"/>
            <w:noWrap/>
            <w:hideMark/>
          </w:tcPr>
          <w:p w14:paraId="6C1969D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Налоговые доходы</w:t>
            </w:r>
          </w:p>
        </w:tc>
        <w:tc>
          <w:tcPr>
            <w:tcW w:w="1560" w:type="dxa"/>
            <w:hideMark/>
          </w:tcPr>
          <w:p w14:paraId="25FE05B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3848,0</w:t>
            </w:r>
          </w:p>
        </w:tc>
        <w:tc>
          <w:tcPr>
            <w:tcW w:w="1559" w:type="dxa"/>
            <w:hideMark/>
          </w:tcPr>
          <w:p w14:paraId="1D2E28B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3570,5</w:t>
            </w:r>
          </w:p>
        </w:tc>
        <w:tc>
          <w:tcPr>
            <w:tcW w:w="1559" w:type="dxa"/>
            <w:noWrap/>
            <w:hideMark/>
          </w:tcPr>
          <w:p w14:paraId="0EDC587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93</w:t>
            </w:r>
          </w:p>
        </w:tc>
      </w:tr>
      <w:tr w:rsidR="003D1E16" w:rsidRPr="00996B6D" w14:paraId="37658530" w14:textId="77777777" w:rsidTr="00682151">
        <w:trPr>
          <w:trHeight w:val="421"/>
        </w:trPr>
        <w:tc>
          <w:tcPr>
            <w:tcW w:w="4644" w:type="dxa"/>
            <w:noWrap/>
            <w:hideMark/>
          </w:tcPr>
          <w:p w14:paraId="780A6F3E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НАЛОГИ НА ПРИБЫЛЬ, ДОХОДЫ</w:t>
            </w:r>
          </w:p>
        </w:tc>
        <w:tc>
          <w:tcPr>
            <w:tcW w:w="1560" w:type="dxa"/>
            <w:hideMark/>
          </w:tcPr>
          <w:p w14:paraId="435A844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970,0</w:t>
            </w:r>
          </w:p>
        </w:tc>
        <w:tc>
          <w:tcPr>
            <w:tcW w:w="1559" w:type="dxa"/>
            <w:hideMark/>
          </w:tcPr>
          <w:p w14:paraId="0290664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949,0</w:t>
            </w:r>
          </w:p>
        </w:tc>
        <w:tc>
          <w:tcPr>
            <w:tcW w:w="1559" w:type="dxa"/>
            <w:noWrap/>
            <w:hideMark/>
          </w:tcPr>
          <w:p w14:paraId="78B0F2F4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98</w:t>
            </w:r>
          </w:p>
        </w:tc>
      </w:tr>
      <w:tr w:rsidR="003D1E16" w:rsidRPr="00996B6D" w14:paraId="7D57A657" w14:textId="77777777" w:rsidTr="00682151">
        <w:trPr>
          <w:trHeight w:val="399"/>
        </w:trPr>
        <w:tc>
          <w:tcPr>
            <w:tcW w:w="4644" w:type="dxa"/>
            <w:noWrap/>
            <w:hideMark/>
          </w:tcPr>
          <w:p w14:paraId="4CB3474C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Налог на доходы физических лиц</w:t>
            </w:r>
          </w:p>
        </w:tc>
        <w:tc>
          <w:tcPr>
            <w:tcW w:w="1560" w:type="dxa"/>
            <w:hideMark/>
          </w:tcPr>
          <w:p w14:paraId="14C305AE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970,0</w:t>
            </w:r>
          </w:p>
        </w:tc>
        <w:tc>
          <w:tcPr>
            <w:tcW w:w="1559" w:type="dxa"/>
            <w:hideMark/>
          </w:tcPr>
          <w:p w14:paraId="18BD9A3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949,0</w:t>
            </w:r>
          </w:p>
        </w:tc>
        <w:tc>
          <w:tcPr>
            <w:tcW w:w="1559" w:type="dxa"/>
            <w:noWrap/>
            <w:hideMark/>
          </w:tcPr>
          <w:p w14:paraId="3CD2C83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98</w:t>
            </w:r>
          </w:p>
        </w:tc>
      </w:tr>
      <w:tr w:rsidR="003D1E16" w:rsidRPr="00996B6D" w14:paraId="69FA86A2" w14:textId="77777777" w:rsidTr="00682151">
        <w:trPr>
          <w:trHeight w:val="276"/>
        </w:trPr>
        <w:tc>
          <w:tcPr>
            <w:tcW w:w="4644" w:type="dxa"/>
            <w:noWrap/>
            <w:hideMark/>
          </w:tcPr>
          <w:p w14:paraId="269558EF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НАЛОГИ НА СОВОКУПНЫЙ ДОХОД</w:t>
            </w:r>
          </w:p>
        </w:tc>
        <w:tc>
          <w:tcPr>
            <w:tcW w:w="1560" w:type="dxa"/>
            <w:hideMark/>
          </w:tcPr>
          <w:p w14:paraId="4A81901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447,0</w:t>
            </w:r>
          </w:p>
        </w:tc>
        <w:tc>
          <w:tcPr>
            <w:tcW w:w="1559" w:type="dxa"/>
            <w:hideMark/>
          </w:tcPr>
          <w:p w14:paraId="6781458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257,5</w:t>
            </w:r>
          </w:p>
        </w:tc>
        <w:tc>
          <w:tcPr>
            <w:tcW w:w="1559" w:type="dxa"/>
            <w:noWrap/>
            <w:hideMark/>
          </w:tcPr>
          <w:p w14:paraId="65543177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58</w:t>
            </w:r>
          </w:p>
        </w:tc>
      </w:tr>
      <w:tr w:rsidR="003D1E16" w:rsidRPr="00996B6D" w14:paraId="33ECE37A" w14:textId="77777777" w:rsidTr="00682151">
        <w:trPr>
          <w:trHeight w:val="281"/>
        </w:trPr>
        <w:tc>
          <w:tcPr>
            <w:tcW w:w="4644" w:type="dxa"/>
            <w:noWrap/>
            <w:hideMark/>
          </w:tcPr>
          <w:p w14:paraId="4B0BDDFA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Единный сельскохозяйственный налог</w:t>
            </w:r>
          </w:p>
        </w:tc>
        <w:tc>
          <w:tcPr>
            <w:tcW w:w="1560" w:type="dxa"/>
            <w:hideMark/>
          </w:tcPr>
          <w:p w14:paraId="214F939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447,0</w:t>
            </w:r>
          </w:p>
        </w:tc>
        <w:tc>
          <w:tcPr>
            <w:tcW w:w="1559" w:type="dxa"/>
            <w:hideMark/>
          </w:tcPr>
          <w:p w14:paraId="04DDE48C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257,5</w:t>
            </w:r>
          </w:p>
        </w:tc>
        <w:tc>
          <w:tcPr>
            <w:tcW w:w="1559" w:type="dxa"/>
            <w:noWrap/>
            <w:hideMark/>
          </w:tcPr>
          <w:p w14:paraId="4F95766C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58</w:t>
            </w:r>
          </w:p>
        </w:tc>
      </w:tr>
      <w:tr w:rsidR="003D1E16" w:rsidRPr="00996B6D" w14:paraId="381D4A16" w14:textId="77777777" w:rsidTr="00682151">
        <w:trPr>
          <w:trHeight w:val="413"/>
        </w:trPr>
        <w:tc>
          <w:tcPr>
            <w:tcW w:w="4644" w:type="dxa"/>
            <w:noWrap/>
            <w:hideMark/>
          </w:tcPr>
          <w:p w14:paraId="21DF9BC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Налоги на имущество</w:t>
            </w:r>
          </w:p>
        </w:tc>
        <w:tc>
          <w:tcPr>
            <w:tcW w:w="1560" w:type="dxa"/>
            <w:hideMark/>
          </w:tcPr>
          <w:p w14:paraId="1A68270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2431,0</w:t>
            </w:r>
          </w:p>
        </w:tc>
        <w:tc>
          <w:tcPr>
            <w:tcW w:w="1559" w:type="dxa"/>
            <w:hideMark/>
          </w:tcPr>
          <w:p w14:paraId="28AE8D3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2364,0</w:t>
            </w:r>
          </w:p>
        </w:tc>
        <w:tc>
          <w:tcPr>
            <w:tcW w:w="1559" w:type="dxa"/>
            <w:noWrap/>
            <w:hideMark/>
          </w:tcPr>
          <w:p w14:paraId="4B6D387F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97</w:t>
            </w:r>
          </w:p>
        </w:tc>
      </w:tr>
      <w:tr w:rsidR="003D1E16" w:rsidRPr="00996B6D" w14:paraId="76CC6A55" w14:textId="77777777" w:rsidTr="00682151">
        <w:trPr>
          <w:trHeight w:val="419"/>
        </w:trPr>
        <w:tc>
          <w:tcPr>
            <w:tcW w:w="4644" w:type="dxa"/>
            <w:noWrap/>
            <w:hideMark/>
          </w:tcPr>
          <w:p w14:paraId="56B001B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Налоги на имущество физических лиц</w:t>
            </w:r>
          </w:p>
        </w:tc>
        <w:tc>
          <w:tcPr>
            <w:tcW w:w="1560" w:type="dxa"/>
            <w:hideMark/>
          </w:tcPr>
          <w:p w14:paraId="393D92A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414,0</w:t>
            </w:r>
          </w:p>
        </w:tc>
        <w:tc>
          <w:tcPr>
            <w:tcW w:w="1559" w:type="dxa"/>
            <w:hideMark/>
          </w:tcPr>
          <w:p w14:paraId="0A30091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404,0</w:t>
            </w:r>
          </w:p>
        </w:tc>
        <w:tc>
          <w:tcPr>
            <w:tcW w:w="1559" w:type="dxa"/>
            <w:noWrap/>
            <w:hideMark/>
          </w:tcPr>
          <w:p w14:paraId="6FD91A2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98</w:t>
            </w:r>
          </w:p>
        </w:tc>
      </w:tr>
      <w:tr w:rsidR="003D1E16" w:rsidRPr="00996B6D" w14:paraId="37254845" w14:textId="77777777" w:rsidTr="00682151">
        <w:trPr>
          <w:trHeight w:val="397"/>
        </w:trPr>
        <w:tc>
          <w:tcPr>
            <w:tcW w:w="4644" w:type="dxa"/>
            <w:noWrap/>
            <w:hideMark/>
          </w:tcPr>
          <w:p w14:paraId="1B1832F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Земельный налог</w:t>
            </w:r>
          </w:p>
        </w:tc>
        <w:tc>
          <w:tcPr>
            <w:tcW w:w="1560" w:type="dxa"/>
            <w:hideMark/>
          </w:tcPr>
          <w:p w14:paraId="0A672F54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2017,0</w:t>
            </w:r>
          </w:p>
        </w:tc>
        <w:tc>
          <w:tcPr>
            <w:tcW w:w="1559" w:type="dxa"/>
            <w:hideMark/>
          </w:tcPr>
          <w:p w14:paraId="338F72F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1960,0</w:t>
            </w:r>
          </w:p>
        </w:tc>
        <w:tc>
          <w:tcPr>
            <w:tcW w:w="1559" w:type="dxa"/>
            <w:noWrap/>
            <w:hideMark/>
          </w:tcPr>
          <w:p w14:paraId="2139880E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97</w:t>
            </w:r>
          </w:p>
        </w:tc>
      </w:tr>
      <w:tr w:rsidR="003D1E16" w:rsidRPr="00996B6D" w14:paraId="6858FAA8" w14:textId="77777777" w:rsidTr="00682151">
        <w:trPr>
          <w:trHeight w:val="275"/>
        </w:trPr>
        <w:tc>
          <w:tcPr>
            <w:tcW w:w="4644" w:type="dxa"/>
            <w:noWrap/>
            <w:hideMark/>
          </w:tcPr>
          <w:p w14:paraId="2C5247F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ГОСУДАРСТВЕННАЯ ПОШЛИНА</w:t>
            </w:r>
          </w:p>
        </w:tc>
        <w:tc>
          <w:tcPr>
            <w:tcW w:w="1560" w:type="dxa"/>
            <w:hideMark/>
          </w:tcPr>
          <w:p w14:paraId="6B9FEB2E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710E27B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7176A6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3D1E16" w:rsidRPr="00996B6D" w14:paraId="7A85FD92" w14:textId="77777777" w:rsidTr="00682151">
        <w:trPr>
          <w:trHeight w:val="279"/>
        </w:trPr>
        <w:tc>
          <w:tcPr>
            <w:tcW w:w="4644" w:type="dxa"/>
            <w:noWrap/>
            <w:hideMark/>
          </w:tcPr>
          <w:p w14:paraId="3894DCB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НЕНАЛОГОВЫЕ ДОХОДЫ</w:t>
            </w:r>
          </w:p>
        </w:tc>
        <w:tc>
          <w:tcPr>
            <w:tcW w:w="1560" w:type="dxa"/>
            <w:hideMark/>
          </w:tcPr>
          <w:p w14:paraId="41E34E17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295,3</w:t>
            </w:r>
          </w:p>
        </w:tc>
        <w:tc>
          <w:tcPr>
            <w:tcW w:w="1559" w:type="dxa"/>
            <w:hideMark/>
          </w:tcPr>
          <w:p w14:paraId="48378F6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433,2</w:t>
            </w:r>
          </w:p>
        </w:tc>
        <w:tc>
          <w:tcPr>
            <w:tcW w:w="1559" w:type="dxa"/>
            <w:noWrap/>
            <w:hideMark/>
          </w:tcPr>
          <w:p w14:paraId="1684AA4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147</w:t>
            </w:r>
          </w:p>
        </w:tc>
      </w:tr>
      <w:tr w:rsidR="003D1E16" w:rsidRPr="00996B6D" w14:paraId="7934EA28" w14:textId="77777777" w:rsidTr="00682151">
        <w:trPr>
          <w:trHeight w:val="720"/>
        </w:trPr>
        <w:tc>
          <w:tcPr>
            <w:tcW w:w="4644" w:type="dxa"/>
            <w:hideMark/>
          </w:tcPr>
          <w:p w14:paraId="015DD3B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ДОХОД ОТ ИСПОЛЬЗОВАНИЯ ИМУЩЕСТВА, НАХОДЯЩЕГОСЯ В ГОСУДАРАРСТВЕННОЙ И МУНИЦИПАЛЬНОЙ СОБСТВЕННОСТИ</w:t>
            </w:r>
          </w:p>
        </w:tc>
        <w:tc>
          <w:tcPr>
            <w:tcW w:w="1560" w:type="dxa"/>
            <w:hideMark/>
          </w:tcPr>
          <w:p w14:paraId="078EADF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274,6</w:t>
            </w:r>
          </w:p>
        </w:tc>
        <w:tc>
          <w:tcPr>
            <w:tcW w:w="1559" w:type="dxa"/>
            <w:hideMark/>
          </w:tcPr>
          <w:p w14:paraId="07B51BA7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275,6</w:t>
            </w:r>
          </w:p>
        </w:tc>
        <w:tc>
          <w:tcPr>
            <w:tcW w:w="1559" w:type="dxa"/>
            <w:noWrap/>
            <w:hideMark/>
          </w:tcPr>
          <w:p w14:paraId="49F28DC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100</w:t>
            </w:r>
          </w:p>
        </w:tc>
      </w:tr>
      <w:tr w:rsidR="003D1E16" w:rsidRPr="00996B6D" w14:paraId="333444F9" w14:textId="77777777" w:rsidTr="00682151">
        <w:trPr>
          <w:trHeight w:val="720"/>
        </w:trPr>
        <w:tc>
          <w:tcPr>
            <w:tcW w:w="4644" w:type="dxa"/>
            <w:hideMark/>
          </w:tcPr>
          <w:p w14:paraId="7E07FC2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60" w:type="dxa"/>
            <w:hideMark/>
          </w:tcPr>
          <w:p w14:paraId="1361A60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242A70F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B3CB68F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3D1E16" w:rsidRPr="00996B6D" w14:paraId="483D59D4" w14:textId="77777777" w:rsidTr="00682151">
        <w:trPr>
          <w:trHeight w:val="1290"/>
        </w:trPr>
        <w:tc>
          <w:tcPr>
            <w:tcW w:w="4644" w:type="dxa"/>
            <w:hideMark/>
          </w:tcPr>
          <w:p w14:paraId="7746C0B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Доходы от сдачи в аренду имущества, находящегося в оперативном управлении органов муниципальных районов и созданых ими учреждений (заисключением имущества муниципаоьных автономных учрежений)</w:t>
            </w:r>
          </w:p>
        </w:tc>
        <w:tc>
          <w:tcPr>
            <w:tcW w:w="1560" w:type="dxa"/>
            <w:hideMark/>
          </w:tcPr>
          <w:p w14:paraId="705B6E5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159,1</w:t>
            </w:r>
          </w:p>
        </w:tc>
        <w:tc>
          <w:tcPr>
            <w:tcW w:w="1559" w:type="dxa"/>
            <w:hideMark/>
          </w:tcPr>
          <w:p w14:paraId="7EA5CFCE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162,6</w:t>
            </w:r>
          </w:p>
        </w:tc>
        <w:tc>
          <w:tcPr>
            <w:tcW w:w="1559" w:type="dxa"/>
            <w:noWrap/>
            <w:hideMark/>
          </w:tcPr>
          <w:p w14:paraId="3A2212F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102</w:t>
            </w:r>
          </w:p>
        </w:tc>
      </w:tr>
      <w:tr w:rsidR="003D1E16" w:rsidRPr="00996B6D" w14:paraId="5AA6B0E0" w14:textId="77777777" w:rsidTr="00682151">
        <w:trPr>
          <w:trHeight w:val="1065"/>
        </w:trPr>
        <w:tc>
          <w:tcPr>
            <w:tcW w:w="4644" w:type="dxa"/>
            <w:hideMark/>
          </w:tcPr>
          <w:p w14:paraId="74ABEF4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60" w:type="dxa"/>
            <w:hideMark/>
          </w:tcPr>
          <w:p w14:paraId="0307922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115,5</w:t>
            </w:r>
          </w:p>
        </w:tc>
        <w:tc>
          <w:tcPr>
            <w:tcW w:w="1559" w:type="dxa"/>
            <w:hideMark/>
          </w:tcPr>
          <w:p w14:paraId="547D779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113,0</w:t>
            </w:r>
          </w:p>
        </w:tc>
        <w:tc>
          <w:tcPr>
            <w:tcW w:w="1559" w:type="dxa"/>
            <w:noWrap/>
            <w:hideMark/>
          </w:tcPr>
          <w:p w14:paraId="6C60DA6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3D1E16" w:rsidRPr="00996B6D" w14:paraId="001E2D6C" w14:textId="77777777" w:rsidTr="00682151">
        <w:trPr>
          <w:trHeight w:val="640"/>
        </w:trPr>
        <w:tc>
          <w:tcPr>
            <w:tcW w:w="4644" w:type="dxa"/>
            <w:hideMark/>
          </w:tcPr>
          <w:p w14:paraId="47DC621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ПЛАТЕЖИ ПРИ ПОЛЬЗОВАНИЕ ПРИРОДНЫМИ РЕСУРСАМИ</w:t>
            </w:r>
          </w:p>
        </w:tc>
        <w:tc>
          <w:tcPr>
            <w:tcW w:w="1560" w:type="dxa"/>
            <w:hideMark/>
          </w:tcPr>
          <w:p w14:paraId="6CAC92C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3386D40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67FCE67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3D1E16" w:rsidRPr="00996B6D" w14:paraId="415E2D6E" w14:textId="77777777" w:rsidTr="00682151">
        <w:trPr>
          <w:trHeight w:val="780"/>
        </w:trPr>
        <w:tc>
          <w:tcPr>
            <w:tcW w:w="4644" w:type="dxa"/>
            <w:hideMark/>
          </w:tcPr>
          <w:p w14:paraId="20C1403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60" w:type="dxa"/>
            <w:hideMark/>
          </w:tcPr>
          <w:p w14:paraId="30C8FF0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hideMark/>
          </w:tcPr>
          <w:p w14:paraId="29ECAC9A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146,2</w:t>
            </w:r>
          </w:p>
        </w:tc>
        <w:tc>
          <w:tcPr>
            <w:tcW w:w="1559" w:type="dxa"/>
            <w:noWrap/>
            <w:hideMark/>
          </w:tcPr>
          <w:p w14:paraId="77A6497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012501AD" w14:textId="77777777" w:rsidTr="00682151">
        <w:trPr>
          <w:trHeight w:val="780"/>
        </w:trPr>
        <w:tc>
          <w:tcPr>
            <w:tcW w:w="4644" w:type="dxa"/>
            <w:hideMark/>
          </w:tcPr>
          <w:p w14:paraId="5501B9E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ДОХОДЫ ОТ ПРОДАЖИ МЕТЕРИАЛЬНЫХ И НЕМАТЕРИАЛЬНЫХ АКТИВОВ</w:t>
            </w:r>
          </w:p>
        </w:tc>
        <w:tc>
          <w:tcPr>
            <w:tcW w:w="1560" w:type="dxa"/>
            <w:hideMark/>
          </w:tcPr>
          <w:p w14:paraId="3E452D0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20,7</w:t>
            </w:r>
          </w:p>
        </w:tc>
        <w:tc>
          <w:tcPr>
            <w:tcW w:w="1559" w:type="dxa"/>
            <w:hideMark/>
          </w:tcPr>
          <w:p w14:paraId="7EDC5CA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11,4</w:t>
            </w:r>
          </w:p>
        </w:tc>
        <w:tc>
          <w:tcPr>
            <w:tcW w:w="1559" w:type="dxa"/>
            <w:noWrap/>
            <w:hideMark/>
          </w:tcPr>
          <w:p w14:paraId="66DB2B9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55</w:t>
            </w:r>
          </w:p>
        </w:tc>
      </w:tr>
      <w:tr w:rsidR="003D1E16" w:rsidRPr="00996B6D" w14:paraId="44AF2ADF" w14:textId="77777777" w:rsidTr="00682151">
        <w:trPr>
          <w:trHeight w:val="403"/>
        </w:trPr>
        <w:tc>
          <w:tcPr>
            <w:tcW w:w="4644" w:type="dxa"/>
            <w:hideMark/>
          </w:tcPr>
          <w:p w14:paraId="03BE02F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Доходы от реализации имущества</w:t>
            </w:r>
          </w:p>
        </w:tc>
        <w:tc>
          <w:tcPr>
            <w:tcW w:w="1560" w:type="dxa"/>
            <w:hideMark/>
          </w:tcPr>
          <w:p w14:paraId="2B83C12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7894CB5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F49939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3D1E16" w:rsidRPr="00996B6D" w14:paraId="2EE0A265" w14:textId="77777777" w:rsidTr="00682151">
        <w:trPr>
          <w:trHeight w:val="409"/>
        </w:trPr>
        <w:tc>
          <w:tcPr>
            <w:tcW w:w="4644" w:type="dxa"/>
            <w:hideMark/>
          </w:tcPr>
          <w:p w14:paraId="0F0C76F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Доходы от продажи земельных участков</w:t>
            </w:r>
          </w:p>
        </w:tc>
        <w:tc>
          <w:tcPr>
            <w:tcW w:w="1560" w:type="dxa"/>
            <w:hideMark/>
          </w:tcPr>
          <w:p w14:paraId="6C3CC64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20,7</w:t>
            </w:r>
          </w:p>
        </w:tc>
        <w:tc>
          <w:tcPr>
            <w:tcW w:w="1559" w:type="dxa"/>
            <w:hideMark/>
          </w:tcPr>
          <w:p w14:paraId="728FAF37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11,4</w:t>
            </w:r>
          </w:p>
        </w:tc>
        <w:tc>
          <w:tcPr>
            <w:tcW w:w="1559" w:type="dxa"/>
            <w:noWrap/>
            <w:hideMark/>
          </w:tcPr>
          <w:p w14:paraId="0D41C2F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55</w:t>
            </w:r>
          </w:p>
        </w:tc>
      </w:tr>
      <w:tr w:rsidR="003D1E16" w:rsidRPr="00996B6D" w14:paraId="6FE7B548" w14:textId="77777777" w:rsidTr="00682151">
        <w:trPr>
          <w:trHeight w:val="556"/>
        </w:trPr>
        <w:tc>
          <w:tcPr>
            <w:tcW w:w="4644" w:type="dxa"/>
            <w:hideMark/>
          </w:tcPr>
          <w:p w14:paraId="7AC2C66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ШТРАФЫ, САНКЦИИ, ВОЗМЕЩЕНИЕ УЩЕРБА</w:t>
            </w:r>
          </w:p>
        </w:tc>
        <w:tc>
          <w:tcPr>
            <w:tcW w:w="1560" w:type="dxa"/>
            <w:hideMark/>
          </w:tcPr>
          <w:p w14:paraId="1D42ECE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hideMark/>
          </w:tcPr>
          <w:p w14:paraId="2B86773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14:paraId="6099308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61F68788" w14:textId="77777777" w:rsidTr="00682151">
        <w:trPr>
          <w:trHeight w:val="422"/>
        </w:trPr>
        <w:tc>
          <w:tcPr>
            <w:tcW w:w="4644" w:type="dxa"/>
            <w:hideMark/>
          </w:tcPr>
          <w:p w14:paraId="2722903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ПРОЧИЕ НЕНАЛОГОВЫЕ ДОХОДЫ</w:t>
            </w:r>
          </w:p>
        </w:tc>
        <w:tc>
          <w:tcPr>
            <w:tcW w:w="1560" w:type="dxa"/>
            <w:hideMark/>
          </w:tcPr>
          <w:p w14:paraId="7403F1AF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565BC70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14:paraId="19EE31B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5BA76BCF" w14:textId="77777777" w:rsidTr="00682151">
        <w:trPr>
          <w:trHeight w:val="390"/>
        </w:trPr>
        <w:tc>
          <w:tcPr>
            <w:tcW w:w="4644" w:type="dxa"/>
            <w:hideMark/>
          </w:tcPr>
          <w:p w14:paraId="49BA59E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Поступления из краевого бюджета, всего </w:t>
            </w:r>
          </w:p>
        </w:tc>
        <w:tc>
          <w:tcPr>
            <w:tcW w:w="1560" w:type="dxa"/>
            <w:hideMark/>
          </w:tcPr>
          <w:p w14:paraId="0D16CEAE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3F0396B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7B8E7F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3D1E16" w:rsidRPr="00996B6D" w14:paraId="35B04DFF" w14:textId="77777777" w:rsidTr="00682151">
        <w:trPr>
          <w:trHeight w:val="360"/>
        </w:trPr>
        <w:tc>
          <w:tcPr>
            <w:tcW w:w="4644" w:type="dxa"/>
            <w:hideMark/>
          </w:tcPr>
          <w:p w14:paraId="40DFBAD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в том числе</w:t>
            </w:r>
          </w:p>
        </w:tc>
        <w:tc>
          <w:tcPr>
            <w:tcW w:w="1560" w:type="dxa"/>
            <w:hideMark/>
          </w:tcPr>
          <w:p w14:paraId="620EBCD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6A705B6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370491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3D1E16" w:rsidRPr="00996B6D" w14:paraId="1A36B71E" w14:textId="77777777" w:rsidTr="00682151">
        <w:trPr>
          <w:trHeight w:val="360"/>
        </w:trPr>
        <w:tc>
          <w:tcPr>
            <w:tcW w:w="4644" w:type="dxa"/>
            <w:noWrap/>
            <w:hideMark/>
          </w:tcPr>
          <w:p w14:paraId="47ACFF4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ДОТАЦИИ</w:t>
            </w:r>
          </w:p>
        </w:tc>
        <w:tc>
          <w:tcPr>
            <w:tcW w:w="1560" w:type="dxa"/>
            <w:hideMark/>
          </w:tcPr>
          <w:p w14:paraId="52CA7094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4891,5</w:t>
            </w:r>
          </w:p>
        </w:tc>
        <w:tc>
          <w:tcPr>
            <w:tcW w:w="1559" w:type="dxa"/>
            <w:hideMark/>
          </w:tcPr>
          <w:p w14:paraId="3B4DCE8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5516,7</w:t>
            </w:r>
          </w:p>
        </w:tc>
        <w:tc>
          <w:tcPr>
            <w:tcW w:w="1559" w:type="dxa"/>
            <w:noWrap/>
            <w:hideMark/>
          </w:tcPr>
          <w:p w14:paraId="32F91F6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113</w:t>
            </w:r>
          </w:p>
        </w:tc>
      </w:tr>
      <w:tr w:rsidR="003D1E16" w:rsidRPr="00996B6D" w14:paraId="0C35C498" w14:textId="77777777" w:rsidTr="00682151">
        <w:trPr>
          <w:trHeight w:val="720"/>
        </w:trPr>
        <w:tc>
          <w:tcPr>
            <w:tcW w:w="4644" w:type="dxa"/>
            <w:hideMark/>
          </w:tcPr>
          <w:p w14:paraId="401BC7A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Дотации бюджетам муниципальных районов на выравнивание уровня бюджетной обеспеченности </w:t>
            </w:r>
          </w:p>
        </w:tc>
        <w:tc>
          <w:tcPr>
            <w:tcW w:w="1560" w:type="dxa"/>
            <w:noWrap/>
            <w:hideMark/>
          </w:tcPr>
          <w:p w14:paraId="04C8002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379,8</w:t>
            </w:r>
          </w:p>
        </w:tc>
        <w:tc>
          <w:tcPr>
            <w:tcW w:w="1559" w:type="dxa"/>
            <w:noWrap/>
            <w:hideMark/>
          </w:tcPr>
          <w:p w14:paraId="07BABCE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379,8</w:t>
            </w:r>
          </w:p>
        </w:tc>
        <w:tc>
          <w:tcPr>
            <w:tcW w:w="1559" w:type="dxa"/>
            <w:noWrap/>
            <w:hideMark/>
          </w:tcPr>
          <w:p w14:paraId="21EC95A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100</w:t>
            </w:r>
          </w:p>
        </w:tc>
      </w:tr>
      <w:tr w:rsidR="003D1E16" w:rsidRPr="00996B6D" w14:paraId="7010576B" w14:textId="77777777" w:rsidTr="00682151">
        <w:trPr>
          <w:trHeight w:val="720"/>
        </w:trPr>
        <w:tc>
          <w:tcPr>
            <w:tcW w:w="4644" w:type="dxa"/>
            <w:hideMark/>
          </w:tcPr>
          <w:p w14:paraId="05C3B30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60" w:type="dxa"/>
            <w:noWrap/>
            <w:hideMark/>
          </w:tcPr>
          <w:p w14:paraId="3FB86CD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1341E4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77AE0D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7756A529" w14:textId="77777777" w:rsidTr="00682151">
        <w:trPr>
          <w:trHeight w:val="360"/>
        </w:trPr>
        <w:tc>
          <w:tcPr>
            <w:tcW w:w="4644" w:type="dxa"/>
            <w:hideMark/>
          </w:tcPr>
          <w:p w14:paraId="3DF6905E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СУБСИДИИ</w:t>
            </w:r>
          </w:p>
        </w:tc>
        <w:tc>
          <w:tcPr>
            <w:tcW w:w="1560" w:type="dxa"/>
            <w:noWrap/>
            <w:hideMark/>
          </w:tcPr>
          <w:p w14:paraId="370D409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4100,0</w:t>
            </w:r>
          </w:p>
        </w:tc>
        <w:tc>
          <w:tcPr>
            <w:tcW w:w="1559" w:type="dxa"/>
            <w:noWrap/>
            <w:hideMark/>
          </w:tcPr>
          <w:p w14:paraId="12739D8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4100,0</w:t>
            </w:r>
          </w:p>
        </w:tc>
        <w:tc>
          <w:tcPr>
            <w:tcW w:w="1559" w:type="dxa"/>
            <w:noWrap/>
            <w:hideMark/>
          </w:tcPr>
          <w:p w14:paraId="786FE2A4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100</w:t>
            </w:r>
          </w:p>
        </w:tc>
      </w:tr>
      <w:tr w:rsidR="003D1E16" w:rsidRPr="00996B6D" w14:paraId="6385F920" w14:textId="77777777" w:rsidTr="00682151">
        <w:trPr>
          <w:trHeight w:val="360"/>
        </w:trPr>
        <w:tc>
          <w:tcPr>
            <w:tcW w:w="4644" w:type="dxa"/>
            <w:hideMark/>
          </w:tcPr>
          <w:p w14:paraId="520B123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Прочие субсидии бюджетам поселений</w:t>
            </w:r>
          </w:p>
        </w:tc>
        <w:tc>
          <w:tcPr>
            <w:tcW w:w="1560" w:type="dxa"/>
            <w:noWrap/>
            <w:hideMark/>
          </w:tcPr>
          <w:p w14:paraId="0DC6158F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335B91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F09517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2C139A3E" w14:textId="77777777" w:rsidTr="00682151">
        <w:trPr>
          <w:trHeight w:val="360"/>
        </w:trPr>
        <w:tc>
          <w:tcPr>
            <w:tcW w:w="4644" w:type="dxa"/>
            <w:noWrap/>
            <w:hideMark/>
          </w:tcPr>
          <w:p w14:paraId="25B31D6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СУБВЕНЦИИ</w:t>
            </w:r>
          </w:p>
        </w:tc>
        <w:tc>
          <w:tcPr>
            <w:tcW w:w="1560" w:type="dxa"/>
            <w:hideMark/>
          </w:tcPr>
          <w:p w14:paraId="637B33D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411,7</w:t>
            </w:r>
          </w:p>
        </w:tc>
        <w:tc>
          <w:tcPr>
            <w:tcW w:w="1559" w:type="dxa"/>
            <w:hideMark/>
          </w:tcPr>
          <w:p w14:paraId="0881510C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411,7</w:t>
            </w:r>
          </w:p>
        </w:tc>
        <w:tc>
          <w:tcPr>
            <w:tcW w:w="1559" w:type="dxa"/>
            <w:noWrap/>
            <w:hideMark/>
          </w:tcPr>
          <w:p w14:paraId="640EEFD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100</w:t>
            </w:r>
          </w:p>
        </w:tc>
      </w:tr>
      <w:tr w:rsidR="003D1E16" w:rsidRPr="00996B6D" w14:paraId="60220F78" w14:textId="77777777" w:rsidTr="00682151">
        <w:trPr>
          <w:trHeight w:val="720"/>
        </w:trPr>
        <w:tc>
          <w:tcPr>
            <w:tcW w:w="4644" w:type="dxa"/>
            <w:hideMark/>
          </w:tcPr>
          <w:p w14:paraId="07110A87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hideMark/>
          </w:tcPr>
          <w:p w14:paraId="33CD93E4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70AF6A2A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488D36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3D1E16" w:rsidRPr="00996B6D" w14:paraId="26A0CADC" w14:textId="77777777" w:rsidTr="00682151">
        <w:trPr>
          <w:trHeight w:val="750"/>
        </w:trPr>
        <w:tc>
          <w:tcPr>
            <w:tcW w:w="4644" w:type="dxa"/>
            <w:hideMark/>
          </w:tcPr>
          <w:p w14:paraId="15B869A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996B6D">
              <w:rPr>
                <w:i/>
                <w:iCs/>
                <w:sz w:val="22"/>
                <w:szCs w:val="22"/>
                <w:lang w:eastAsia="zh-CN"/>
              </w:rPr>
              <w:t xml:space="preserve">   Субвенции бюджетам поселений на осуществление первичного воинского учета на территориях, где</w:t>
            </w:r>
            <w:r>
              <w:rPr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996B6D">
              <w:rPr>
                <w:i/>
                <w:iCs/>
                <w:sz w:val="22"/>
                <w:szCs w:val="22"/>
                <w:lang w:eastAsia="zh-CN"/>
              </w:rPr>
              <w:t>отсутствуют военные комиссариаты</w:t>
            </w:r>
          </w:p>
        </w:tc>
        <w:tc>
          <w:tcPr>
            <w:tcW w:w="1560" w:type="dxa"/>
            <w:hideMark/>
          </w:tcPr>
          <w:p w14:paraId="5EB902B4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411,7</w:t>
            </w:r>
          </w:p>
        </w:tc>
        <w:tc>
          <w:tcPr>
            <w:tcW w:w="1559" w:type="dxa"/>
            <w:hideMark/>
          </w:tcPr>
          <w:p w14:paraId="7AA99C9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411,7</w:t>
            </w:r>
          </w:p>
        </w:tc>
        <w:tc>
          <w:tcPr>
            <w:tcW w:w="1559" w:type="dxa"/>
            <w:noWrap/>
            <w:hideMark/>
          </w:tcPr>
          <w:p w14:paraId="57E9279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100</w:t>
            </w:r>
          </w:p>
        </w:tc>
      </w:tr>
      <w:tr w:rsidR="003D1E16" w:rsidRPr="00996B6D" w14:paraId="329AC292" w14:textId="77777777" w:rsidTr="00682151">
        <w:trPr>
          <w:trHeight w:val="750"/>
        </w:trPr>
        <w:tc>
          <w:tcPr>
            <w:tcW w:w="4644" w:type="dxa"/>
            <w:hideMark/>
          </w:tcPr>
          <w:p w14:paraId="01932F3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996B6D">
              <w:rPr>
                <w:i/>
                <w:iCs/>
                <w:sz w:val="22"/>
                <w:szCs w:val="22"/>
                <w:lang w:eastAsia="zh-CN"/>
              </w:rPr>
              <w:t xml:space="preserve">  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hideMark/>
          </w:tcPr>
          <w:p w14:paraId="0686396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6654ECA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307858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6D685E6D" w14:textId="77777777" w:rsidTr="00682151">
        <w:trPr>
          <w:trHeight w:val="375"/>
        </w:trPr>
        <w:tc>
          <w:tcPr>
            <w:tcW w:w="4644" w:type="dxa"/>
            <w:hideMark/>
          </w:tcPr>
          <w:p w14:paraId="762720C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i/>
                <w:iCs/>
                <w:sz w:val="22"/>
                <w:szCs w:val="22"/>
                <w:lang w:eastAsia="zh-CN"/>
              </w:rPr>
              <w:lastRenderedPageBreak/>
              <w:t>Иные межбюджетные трансферты (дорожный фонд)</w:t>
            </w:r>
          </w:p>
        </w:tc>
        <w:tc>
          <w:tcPr>
            <w:tcW w:w="1560" w:type="dxa"/>
            <w:hideMark/>
          </w:tcPr>
          <w:p w14:paraId="5622101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73CF53FC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3D5D564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100</w:t>
            </w:r>
          </w:p>
        </w:tc>
      </w:tr>
      <w:tr w:rsidR="003D1E16" w:rsidRPr="00996B6D" w14:paraId="54D2B65C" w14:textId="77777777" w:rsidTr="00682151">
        <w:trPr>
          <w:trHeight w:val="360"/>
        </w:trPr>
        <w:tc>
          <w:tcPr>
            <w:tcW w:w="4644" w:type="dxa"/>
            <w:hideMark/>
          </w:tcPr>
          <w:p w14:paraId="57FB7A9A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Прочие безмозмездные поступления </w:t>
            </w:r>
          </w:p>
        </w:tc>
        <w:tc>
          <w:tcPr>
            <w:tcW w:w="1560" w:type="dxa"/>
            <w:hideMark/>
          </w:tcPr>
          <w:p w14:paraId="659B3B4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0F3E5B74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647354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209A9DF8" w14:textId="77777777" w:rsidTr="00682151">
        <w:trPr>
          <w:trHeight w:val="720"/>
        </w:trPr>
        <w:tc>
          <w:tcPr>
            <w:tcW w:w="4644" w:type="dxa"/>
            <w:hideMark/>
          </w:tcPr>
          <w:p w14:paraId="32AAC6A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Прочие безмозмездные поступления в бюджкты поселений от бюджетов муниципальных районов</w:t>
            </w:r>
          </w:p>
        </w:tc>
        <w:tc>
          <w:tcPr>
            <w:tcW w:w="1560" w:type="dxa"/>
            <w:hideMark/>
          </w:tcPr>
          <w:p w14:paraId="5C93EFB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325F899C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625,2</w:t>
            </w:r>
          </w:p>
        </w:tc>
        <w:tc>
          <w:tcPr>
            <w:tcW w:w="1559" w:type="dxa"/>
            <w:noWrap/>
            <w:hideMark/>
          </w:tcPr>
          <w:p w14:paraId="162EE88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0F30FCA0" w14:textId="77777777" w:rsidTr="00682151">
        <w:trPr>
          <w:trHeight w:val="360"/>
        </w:trPr>
        <w:tc>
          <w:tcPr>
            <w:tcW w:w="4644" w:type="dxa"/>
            <w:hideMark/>
          </w:tcPr>
          <w:p w14:paraId="66AAE54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Всего доходов:</w:t>
            </w:r>
          </w:p>
        </w:tc>
        <w:tc>
          <w:tcPr>
            <w:tcW w:w="1560" w:type="dxa"/>
            <w:hideMark/>
          </w:tcPr>
          <w:p w14:paraId="452B62E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9034,8</w:t>
            </w:r>
          </w:p>
        </w:tc>
        <w:tc>
          <w:tcPr>
            <w:tcW w:w="1559" w:type="dxa"/>
            <w:hideMark/>
          </w:tcPr>
          <w:p w14:paraId="2C7E575E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9520,4</w:t>
            </w:r>
          </w:p>
        </w:tc>
        <w:tc>
          <w:tcPr>
            <w:tcW w:w="1559" w:type="dxa"/>
            <w:noWrap/>
            <w:hideMark/>
          </w:tcPr>
          <w:p w14:paraId="05EA790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105</w:t>
            </w:r>
          </w:p>
        </w:tc>
      </w:tr>
      <w:tr w:rsidR="003D1E16" w:rsidRPr="00996B6D" w14:paraId="3EA51CE3" w14:textId="77777777" w:rsidTr="00682151">
        <w:trPr>
          <w:trHeight w:val="438"/>
        </w:trPr>
        <w:tc>
          <w:tcPr>
            <w:tcW w:w="4644" w:type="dxa"/>
            <w:hideMark/>
          </w:tcPr>
          <w:p w14:paraId="655830C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Расходы:</w:t>
            </w:r>
          </w:p>
        </w:tc>
        <w:tc>
          <w:tcPr>
            <w:tcW w:w="1560" w:type="dxa"/>
            <w:hideMark/>
          </w:tcPr>
          <w:p w14:paraId="035369E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9867,3</w:t>
            </w:r>
          </w:p>
        </w:tc>
        <w:tc>
          <w:tcPr>
            <w:tcW w:w="1559" w:type="dxa"/>
            <w:hideMark/>
          </w:tcPr>
          <w:p w14:paraId="3211A9B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10010,0</w:t>
            </w:r>
          </w:p>
        </w:tc>
        <w:tc>
          <w:tcPr>
            <w:tcW w:w="1559" w:type="dxa"/>
            <w:noWrap/>
            <w:hideMark/>
          </w:tcPr>
          <w:p w14:paraId="6AA7B3AE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101</w:t>
            </w:r>
          </w:p>
        </w:tc>
      </w:tr>
      <w:tr w:rsidR="003D1E16" w:rsidRPr="00996B6D" w14:paraId="4ED5E10D" w14:textId="77777777" w:rsidTr="00682151">
        <w:trPr>
          <w:trHeight w:val="417"/>
        </w:trPr>
        <w:tc>
          <w:tcPr>
            <w:tcW w:w="4644" w:type="dxa"/>
            <w:hideMark/>
          </w:tcPr>
          <w:p w14:paraId="5F5201E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01</w:t>
            </w:r>
            <w:r w:rsidRPr="00996B6D">
              <w:rPr>
                <w:sz w:val="22"/>
                <w:szCs w:val="22"/>
                <w:lang w:eastAsia="zh-CN"/>
              </w:rPr>
              <w:t xml:space="preserve">   </w:t>
            </w:r>
            <w:r w:rsidRPr="00996B6D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1560" w:type="dxa"/>
            <w:hideMark/>
          </w:tcPr>
          <w:p w14:paraId="6820327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4165,0</w:t>
            </w:r>
          </w:p>
        </w:tc>
        <w:tc>
          <w:tcPr>
            <w:tcW w:w="1559" w:type="dxa"/>
            <w:hideMark/>
          </w:tcPr>
          <w:p w14:paraId="363DE65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4244,1</w:t>
            </w:r>
          </w:p>
        </w:tc>
        <w:tc>
          <w:tcPr>
            <w:tcW w:w="1559" w:type="dxa"/>
            <w:noWrap/>
            <w:hideMark/>
          </w:tcPr>
          <w:p w14:paraId="7FBB486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102</w:t>
            </w:r>
          </w:p>
        </w:tc>
      </w:tr>
      <w:tr w:rsidR="003D1E16" w:rsidRPr="00996B6D" w14:paraId="2C29E2AB" w14:textId="77777777" w:rsidTr="00682151">
        <w:trPr>
          <w:trHeight w:val="720"/>
        </w:trPr>
        <w:tc>
          <w:tcPr>
            <w:tcW w:w="4644" w:type="dxa"/>
            <w:hideMark/>
          </w:tcPr>
          <w:p w14:paraId="7E2781C4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0102   </w:t>
            </w:r>
            <w:r w:rsidRPr="00996B6D">
              <w:rPr>
                <w:sz w:val="22"/>
                <w:szCs w:val="22"/>
                <w:lang w:eastAsia="zh-CN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60" w:type="dxa"/>
            <w:hideMark/>
          </w:tcPr>
          <w:p w14:paraId="4CAA386F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663,5</w:t>
            </w:r>
          </w:p>
        </w:tc>
        <w:tc>
          <w:tcPr>
            <w:tcW w:w="1559" w:type="dxa"/>
            <w:hideMark/>
          </w:tcPr>
          <w:p w14:paraId="3943DA7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663,5</w:t>
            </w:r>
          </w:p>
        </w:tc>
        <w:tc>
          <w:tcPr>
            <w:tcW w:w="1559" w:type="dxa"/>
            <w:noWrap/>
            <w:hideMark/>
          </w:tcPr>
          <w:p w14:paraId="7B209610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100</w:t>
            </w:r>
          </w:p>
        </w:tc>
      </w:tr>
      <w:tr w:rsidR="003D1E16" w:rsidRPr="00996B6D" w14:paraId="71BF1FC2" w14:textId="77777777" w:rsidTr="00682151">
        <w:trPr>
          <w:trHeight w:val="720"/>
        </w:trPr>
        <w:tc>
          <w:tcPr>
            <w:tcW w:w="4644" w:type="dxa"/>
            <w:hideMark/>
          </w:tcPr>
          <w:p w14:paraId="5DE98187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0103   </w:t>
            </w:r>
            <w:r w:rsidRPr="00996B6D">
              <w:rPr>
                <w:sz w:val="22"/>
                <w:szCs w:val="22"/>
                <w:lang w:eastAsia="zh-C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hideMark/>
          </w:tcPr>
          <w:p w14:paraId="621AF5DA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hideMark/>
          </w:tcPr>
          <w:p w14:paraId="3F5695E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14:paraId="77C23D8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67CE4E69" w14:textId="77777777" w:rsidTr="00682151">
        <w:trPr>
          <w:trHeight w:val="1080"/>
        </w:trPr>
        <w:tc>
          <w:tcPr>
            <w:tcW w:w="4644" w:type="dxa"/>
            <w:hideMark/>
          </w:tcPr>
          <w:p w14:paraId="4C324CD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0104 </w:t>
            </w:r>
            <w:r w:rsidRPr="00996B6D">
              <w:rPr>
                <w:sz w:val="22"/>
                <w:szCs w:val="22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60" w:type="dxa"/>
            <w:hideMark/>
          </w:tcPr>
          <w:p w14:paraId="40BA953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1195,2</w:t>
            </w:r>
          </w:p>
        </w:tc>
        <w:tc>
          <w:tcPr>
            <w:tcW w:w="1559" w:type="dxa"/>
            <w:hideMark/>
          </w:tcPr>
          <w:p w14:paraId="50FB594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1195,2</w:t>
            </w:r>
          </w:p>
        </w:tc>
        <w:tc>
          <w:tcPr>
            <w:tcW w:w="1559" w:type="dxa"/>
            <w:noWrap/>
            <w:hideMark/>
          </w:tcPr>
          <w:p w14:paraId="559C49F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100</w:t>
            </w:r>
          </w:p>
        </w:tc>
      </w:tr>
      <w:tr w:rsidR="003D1E16" w:rsidRPr="00996B6D" w14:paraId="05982057" w14:textId="77777777" w:rsidTr="00682151">
        <w:trPr>
          <w:trHeight w:val="360"/>
        </w:trPr>
        <w:tc>
          <w:tcPr>
            <w:tcW w:w="4644" w:type="dxa"/>
            <w:hideMark/>
          </w:tcPr>
          <w:p w14:paraId="70A30F7F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0111 </w:t>
            </w:r>
            <w:r w:rsidRPr="00996B6D">
              <w:rPr>
                <w:sz w:val="22"/>
                <w:szCs w:val="22"/>
                <w:lang w:eastAsia="zh-CN"/>
              </w:rPr>
              <w:t>Резервные средства</w:t>
            </w:r>
          </w:p>
        </w:tc>
        <w:tc>
          <w:tcPr>
            <w:tcW w:w="1560" w:type="dxa"/>
            <w:hideMark/>
          </w:tcPr>
          <w:p w14:paraId="3A9676E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559" w:type="dxa"/>
            <w:hideMark/>
          </w:tcPr>
          <w:p w14:paraId="395CF1E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59" w:type="dxa"/>
            <w:noWrap/>
            <w:hideMark/>
          </w:tcPr>
          <w:p w14:paraId="3DB937A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3D1E16" w:rsidRPr="00996B6D" w14:paraId="0B95C812" w14:textId="77777777" w:rsidTr="00682151">
        <w:trPr>
          <w:trHeight w:val="360"/>
        </w:trPr>
        <w:tc>
          <w:tcPr>
            <w:tcW w:w="4644" w:type="dxa"/>
            <w:hideMark/>
          </w:tcPr>
          <w:p w14:paraId="381D5EF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0113 </w:t>
            </w:r>
            <w:r w:rsidRPr="00996B6D">
              <w:rPr>
                <w:sz w:val="22"/>
                <w:szCs w:val="22"/>
                <w:lang w:eastAsia="zh-CN"/>
              </w:rPr>
              <w:t>Другие общегосударственные вопросы</w:t>
            </w:r>
          </w:p>
        </w:tc>
        <w:tc>
          <w:tcPr>
            <w:tcW w:w="1560" w:type="dxa"/>
            <w:hideMark/>
          </w:tcPr>
          <w:p w14:paraId="59D09D1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2246,3</w:t>
            </w:r>
          </w:p>
        </w:tc>
        <w:tc>
          <w:tcPr>
            <w:tcW w:w="1559" w:type="dxa"/>
            <w:hideMark/>
          </w:tcPr>
          <w:p w14:paraId="33267AA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2385,4</w:t>
            </w:r>
          </w:p>
        </w:tc>
        <w:tc>
          <w:tcPr>
            <w:tcW w:w="1559" w:type="dxa"/>
            <w:noWrap/>
            <w:hideMark/>
          </w:tcPr>
          <w:p w14:paraId="663B4A14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106</w:t>
            </w:r>
          </w:p>
        </w:tc>
      </w:tr>
      <w:tr w:rsidR="003D1E16" w:rsidRPr="00996B6D" w14:paraId="00D737D2" w14:textId="77777777" w:rsidTr="00682151">
        <w:trPr>
          <w:trHeight w:val="360"/>
        </w:trPr>
        <w:tc>
          <w:tcPr>
            <w:tcW w:w="4644" w:type="dxa"/>
            <w:hideMark/>
          </w:tcPr>
          <w:p w14:paraId="0C29161C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02 Национальная оборона</w:t>
            </w:r>
          </w:p>
        </w:tc>
        <w:tc>
          <w:tcPr>
            <w:tcW w:w="1560" w:type="dxa"/>
            <w:hideMark/>
          </w:tcPr>
          <w:p w14:paraId="1F41F32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411,7</w:t>
            </w:r>
          </w:p>
        </w:tc>
        <w:tc>
          <w:tcPr>
            <w:tcW w:w="1559" w:type="dxa"/>
            <w:hideMark/>
          </w:tcPr>
          <w:p w14:paraId="401A2E3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411,7</w:t>
            </w:r>
          </w:p>
        </w:tc>
        <w:tc>
          <w:tcPr>
            <w:tcW w:w="1559" w:type="dxa"/>
            <w:noWrap/>
            <w:hideMark/>
          </w:tcPr>
          <w:p w14:paraId="476B7794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100</w:t>
            </w:r>
          </w:p>
        </w:tc>
      </w:tr>
      <w:tr w:rsidR="003D1E16" w:rsidRPr="00996B6D" w14:paraId="08781940" w14:textId="77777777" w:rsidTr="00682151">
        <w:trPr>
          <w:trHeight w:val="360"/>
        </w:trPr>
        <w:tc>
          <w:tcPr>
            <w:tcW w:w="4644" w:type="dxa"/>
            <w:hideMark/>
          </w:tcPr>
          <w:p w14:paraId="5B85189A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04 Дорожные фонды</w:t>
            </w:r>
          </w:p>
        </w:tc>
        <w:tc>
          <w:tcPr>
            <w:tcW w:w="1560" w:type="dxa"/>
            <w:hideMark/>
          </w:tcPr>
          <w:p w14:paraId="1C0DB75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553E8EE4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BFCB35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351D7E0F" w14:textId="77777777" w:rsidTr="00682151">
        <w:trPr>
          <w:trHeight w:val="360"/>
        </w:trPr>
        <w:tc>
          <w:tcPr>
            <w:tcW w:w="4644" w:type="dxa"/>
            <w:hideMark/>
          </w:tcPr>
          <w:p w14:paraId="026D522B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05 Жилищно-коммунальное хозяйство </w:t>
            </w:r>
          </w:p>
        </w:tc>
        <w:tc>
          <w:tcPr>
            <w:tcW w:w="1560" w:type="dxa"/>
            <w:hideMark/>
          </w:tcPr>
          <w:p w14:paraId="36F5EBA7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5284,2</w:t>
            </w:r>
          </w:p>
        </w:tc>
        <w:tc>
          <w:tcPr>
            <w:tcW w:w="1559" w:type="dxa"/>
            <w:hideMark/>
          </w:tcPr>
          <w:p w14:paraId="135E29B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5347,8</w:t>
            </w:r>
          </w:p>
        </w:tc>
        <w:tc>
          <w:tcPr>
            <w:tcW w:w="1559" w:type="dxa"/>
            <w:noWrap/>
            <w:hideMark/>
          </w:tcPr>
          <w:p w14:paraId="1E72CC8A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101</w:t>
            </w:r>
          </w:p>
        </w:tc>
      </w:tr>
      <w:tr w:rsidR="003D1E16" w:rsidRPr="00996B6D" w14:paraId="60555FDD" w14:textId="77777777" w:rsidTr="00682151">
        <w:trPr>
          <w:trHeight w:val="360"/>
        </w:trPr>
        <w:tc>
          <w:tcPr>
            <w:tcW w:w="4644" w:type="dxa"/>
            <w:hideMark/>
          </w:tcPr>
          <w:p w14:paraId="4779DA91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0503 </w:t>
            </w:r>
            <w:r w:rsidRPr="00996B6D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1560" w:type="dxa"/>
            <w:hideMark/>
          </w:tcPr>
          <w:p w14:paraId="28C2D3B4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5284,2</w:t>
            </w:r>
          </w:p>
        </w:tc>
        <w:tc>
          <w:tcPr>
            <w:tcW w:w="1559" w:type="dxa"/>
            <w:hideMark/>
          </w:tcPr>
          <w:p w14:paraId="554070D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5347,8</w:t>
            </w:r>
          </w:p>
        </w:tc>
        <w:tc>
          <w:tcPr>
            <w:tcW w:w="1559" w:type="dxa"/>
            <w:noWrap/>
            <w:hideMark/>
          </w:tcPr>
          <w:p w14:paraId="2436AB4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101</w:t>
            </w:r>
          </w:p>
        </w:tc>
      </w:tr>
      <w:tr w:rsidR="003D1E16" w:rsidRPr="00996B6D" w14:paraId="27CAF9DC" w14:textId="77777777" w:rsidTr="00682151">
        <w:trPr>
          <w:trHeight w:val="360"/>
        </w:trPr>
        <w:tc>
          <w:tcPr>
            <w:tcW w:w="4644" w:type="dxa"/>
            <w:hideMark/>
          </w:tcPr>
          <w:p w14:paraId="464B8D6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08 Культура, кинематография</w:t>
            </w:r>
          </w:p>
        </w:tc>
        <w:tc>
          <w:tcPr>
            <w:tcW w:w="1560" w:type="dxa"/>
            <w:hideMark/>
          </w:tcPr>
          <w:p w14:paraId="5B7CACB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58FBC65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DF414B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41F3574D" w14:textId="77777777" w:rsidTr="00682151">
        <w:trPr>
          <w:trHeight w:val="360"/>
        </w:trPr>
        <w:tc>
          <w:tcPr>
            <w:tcW w:w="4644" w:type="dxa"/>
            <w:hideMark/>
          </w:tcPr>
          <w:p w14:paraId="30E036C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0801 </w:t>
            </w:r>
            <w:r w:rsidRPr="00996B6D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1560" w:type="dxa"/>
            <w:hideMark/>
          </w:tcPr>
          <w:p w14:paraId="24A3340F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2410F84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A113A3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676488A0" w14:textId="77777777" w:rsidTr="00682151">
        <w:trPr>
          <w:trHeight w:val="360"/>
        </w:trPr>
        <w:tc>
          <w:tcPr>
            <w:tcW w:w="4644" w:type="dxa"/>
            <w:hideMark/>
          </w:tcPr>
          <w:p w14:paraId="2F69007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0804 </w:t>
            </w:r>
            <w:r w:rsidRPr="00996B6D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1560" w:type="dxa"/>
            <w:hideMark/>
          </w:tcPr>
          <w:p w14:paraId="6A43806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3AA147C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84B9A1F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1F81D2B3" w14:textId="77777777" w:rsidTr="00682151">
        <w:trPr>
          <w:trHeight w:val="360"/>
        </w:trPr>
        <w:tc>
          <w:tcPr>
            <w:tcW w:w="4644" w:type="dxa"/>
            <w:hideMark/>
          </w:tcPr>
          <w:p w14:paraId="16DA5B83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10 Социальная политика</w:t>
            </w:r>
          </w:p>
        </w:tc>
        <w:tc>
          <w:tcPr>
            <w:tcW w:w="1560" w:type="dxa"/>
            <w:hideMark/>
          </w:tcPr>
          <w:p w14:paraId="51F56DF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559" w:type="dxa"/>
            <w:hideMark/>
          </w:tcPr>
          <w:p w14:paraId="4F8820C7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559" w:type="dxa"/>
            <w:noWrap/>
            <w:hideMark/>
          </w:tcPr>
          <w:p w14:paraId="345E44CA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100</w:t>
            </w:r>
          </w:p>
        </w:tc>
      </w:tr>
      <w:tr w:rsidR="003D1E16" w:rsidRPr="00996B6D" w14:paraId="6E9C886D" w14:textId="77777777" w:rsidTr="00682151">
        <w:trPr>
          <w:trHeight w:val="360"/>
        </w:trPr>
        <w:tc>
          <w:tcPr>
            <w:tcW w:w="4644" w:type="dxa"/>
            <w:hideMark/>
          </w:tcPr>
          <w:p w14:paraId="527CE449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 xml:space="preserve">1001 </w:t>
            </w:r>
            <w:r w:rsidRPr="00996B6D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1560" w:type="dxa"/>
            <w:hideMark/>
          </w:tcPr>
          <w:p w14:paraId="1C4E946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559" w:type="dxa"/>
            <w:hideMark/>
          </w:tcPr>
          <w:p w14:paraId="0D9FB24C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559" w:type="dxa"/>
            <w:noWrap/>
            <w:hideMark/>
          </w:tcPr>
          <w:p w14:paraId="4287CBA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100</w:t>
            </w:r>
          </w:p>
        </w:tc>
      </w:tr>
      <w:tr w:rsidR="003D1E16" w:rsidRPr="00996B6D" w14:paraId="216B39A8" w14:textId="77777777" w:rsidTr="00682151">
        <w:trPr>
          <w:trHeight w:val="360"/>
        </w:trPr>
        <w:tc>
          <w:tcPr>
            <w:tcW w:w="4644" w:type="dxa"/>
            <w:hideMark/>
          </w:tcPr>
          <w:p w14:paraId="062AB7BC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60" w:type="dxa"/>
            <w:hideMark/>
          </w:tcPr>
          <w:p w14:paraId="2FD75DC5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hideMark/>
          </w:tcPr>
          <w:p w14:paraId="74352A6D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6A98BF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#ДЕЛ/0!</w:t>
            </w:r>
          </w:p>
        </w:tc>
      </w:tr>
      <w:tr w:rsidR="003D1E16" w:rsidRPr="00996B6D" w14:paraId="58D215C4" w14:textId="77777777" w:rsidTr="00682151">
        <w:trPr>
          <w:trHeight w:val="360"/>
        </w:trPr>
        <w:tc>
          <w:tcPr>
            <w:tcW w:w="4644" w:type="dxa"/>
            <w:hideMark/>
          </w:tcPr>
          <w:p w14:paraId="298F9AFA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ВСЕГО РАСХОДОВ</w:t>
            </w:r>
          </w:p>
        </w:tc>
        <w:tc>
          <w:tcPr>
            <w:tcW w:w="1560" w:type="dxa"/>
            <w:hideMark/>
          </w:tcPr>
          <w:p w14:paraId="05394476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9867,3</w:t>
            </w:r>
          </w:p>
        </w:tc>
        <w:tc>
          <w:tcPr>
            <w:tcW w:w="1559" w:type="dxa"/>
            <w:hideMark/>
          </w:tcPr>
          <w:p w14:paraId="01041BF7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10010,0</w:t>
            </w:r>
          </w:p>
        </w:tc>
        <w:tc>
          <w:tcPr>
            <w:tcW w:w="1559" w:type="dxa"/>
            <w:noWrap/>
            <w:hideMark/>
          </w:tcPr>
          <w:p w14:paraId="15B195F2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96B6D">
              <w:rPr>
                <w:b/>
                <w:bCs/>
                <w:sz w:val="22"/>
                <w:szCs w:val="22"/>
                <w:lang w:eastAsia="zh-CN"/>
              </w:rPr>
              <w:t>101</w:t>
            </w:r>
          </w:p>
        </w:tc>
      </w:tr>
      <w:tr w:rsidR="003D1E16" w:rsidRPr="00996B6D" w14:paraId="2EDA1F1A" w14:textId="77777777" w:rsidTr="00682151">
        <w:trPr>
          <w:trHeight w:val="360"/>
        </w:trPr>
        <w:tc>
          <w:tcPr>
            <w:tcW w:w="4644" w:type="dxa"/>
            <w:hideMark/>
          </w:tcPr>
          <w:p w14:paraId="0E99F608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Дефицит-(профицит+)</w:t>
            </w:r>
          </w:p>
        </w:tc>
        <w:tc>
          <w:tcPr>
            <w:tcW w:w="1560" w:type="dxa"/>
            <w:hideMark/>
          </w:tcPr>
          <w:p w14:paraId="43804967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207,20</w:t>
            </w:r>
          </w:p>
        </w:tc>
        <w:tc>
          <w:tcPr>
            <w:tcW w:w="1559" w:type="dxa"/>
            <w:hideMark/>
          </w:tcPr>
          <w:p w14:paraId="2B8CCC9C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489,6</w:t>
            </w:r>
          </w:p>
        </w:tc>
        <w:tc>
          <w:tcPr>
            <w:tcW w:w="1559" w:type="dxa"/>
            <w:noWrap/>
            <w:hideMark/>
          </w:tcPr>
          <w:p w14:paraId="53924E7E" w14:textId="77777777" w:rsidR="003D1E16" w:rsidRPr="00996B6D" w:rsidRDefault="003D1E16" w:rsidP="00682151">
            <w:pPr>
              <w:suppressAutoHyphens/>
              <w:spacing w:line="240" w:lineRule="atLeast"/>
              <w:jc w:val="center"/>
              <w:rPr>
                <w:sz w:val="22"/>
                <w:szCs w:val="22"/>
                <w:lang w:eastAsia="zh-CN"/>
              </w:rPr>
            </w:pPr>
            <w:r w:rsidRPr="00996B6D">
              <w:rPr>
                <w:sz w:val="22"/>
                <w:szCs w:val="22"/>
                <w:lang w:eastAsia="zh-CN"/>
              </w:rPr>
              <w:t>236</w:t>
            </w:r>
          </w:p>
        </w:tc>
      </w:tr>
    </w:tbl>
    <w:p w14:paraId="00E7EE6F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B2BE76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41A02A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0AA54C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8266BA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ABB5A8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64A2F8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CCD761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6F66D1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C80F18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1F7DF87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470B08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97F10EB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B8C722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BC534B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CD44C52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780CB19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FC215F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99288E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7B5B0EC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50FF56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606986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BD0701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5C29C96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5FDFDA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F81334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05AC8C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B95E09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595DC0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06E90D4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B6D515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1945B7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9486F0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09746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3C2D394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3BB7E6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0AB1F2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595E05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7895C5" w14:textId="77777777" w:rsidR="003D1E16" w:rsidRPr="00CF315B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>П Р О Г Н О З</w:t>
      </w:r>
    </w:p>
    <w:p w14:paraId="17168A00" w14:textId="77777777" w:rsidR="003D1E16" w:rsidRPr="00CF315B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>Основных характеристик бюджета муниципального образования</w:t>
      </w:r>
    </w:p>
    <w:p w14:paraId="56B8D6F9" w14:textId="77777777" w:rsidR="003D1E16" w:rsidRPr="00CF315B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Усть-Пристанский сельсовет на 2025 год.</w:t>
      </w:r>
    </w:p>
    <w:p w14:paraId="0C1BF869" w14:textId="77777777" w:rsidR="003D1E16" w:rsidRPr="00CF315B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15817A" w14:textId="77777777" w:rsidR="003D1E16" w:rsidRPr="00CF315B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14FB09" w14:textId="77777777" w:rsidR="003D1E16" w:rsidRPr="00CF315B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EF80AE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1. Общий объём доходов бюджета муниципального образования Усть-Пристанский сельсовет на 2025 год - 5541,80   тыс. рублей.</w:t>
      </w:r>
    </w:p>
    <w:p w14:paraId="1E286915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том числе безвозмездных поступлений из бюджетов других уровней- </w:t>
      </w:r>
      <w:r w:rsidRPr="00CF315B">
        <w:rPr>
          <w:rFonts w:ascii="Times New Roman" w:eastAsia="Times New Roman" w:hAnsi="Times New Roman" w:cs="Times New Roman"/>
          <w:color w:val="000000"/>
          <w:sz w:val="28"/>
          <w:szCs w:val="28"/>
        </w:rPr>
        <w:t>491,0 тыс.руб.</w:t>
      </w:r>
    </w:p>
    <w:p w14:paraId="0F540441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2. Общий объём расходов бюджета муниципального образования Усть-Пристанский сельсовет на 2025 год –5774,17 тыс. рублей.</w:t>
      </w:r>
    </w:p>
    <w:p w14:paraId="2533D8E1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3. Дефицит бюджета поселения на 2025 год составляет 232,37 тыс. рублей или 5% объёма доходов бюджета поселения без учёта финансовой помощи от бюджетов других уровней.</w:t>
      </w:r>
    </w:p>
    <w:p w14:paraId="5113EA1B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08FAC2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7889BFF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D5765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29558C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C3BE6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6BD6B2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1858E1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16B75C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851592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995104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C5CB2A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0FD36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2D6198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05DBE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D15ADE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97FAD2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7E3404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9E3C51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7CD879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1898D1F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F7BF1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69E317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39C320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FF46F8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524F3E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B6CB5F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A4F127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C41F6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F4F7FA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D9FD15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CF0D39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3B05DE" w14:textId="77777777" w:rsidR="003D1E16" w:rsidRPr="00CF315B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к проекту решения </w:t>
      </w:r>
    </w:p>
    <w:p w14:paraId="6B5CFE65" w14:textId="77777777" w:rsidR="003D1E16" w:rsidRPr="00CF315B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 xml:space="preserve">юджета поселения Усть-Пристанский сельсовет на 2025 год  </w:t>
      </w:r>
    </w:p>
    <w:p w14:paraId="69986658" w14:textId="77777777" w:rsidR="003D1E16" w:rsidRPr="00CF315B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9B2F57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Проект решени</w:t>
      </w:r>
      <w:r w:rsidRPr="00996B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 «О местном бюджете на 2025 год» подготовлено в соответствии с требованиями, установленными Бюджетным кодексом Российской Федерации (в редакции Федерального закона «О внесении 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изменений в Бюджетный кодекс Российской Федерации и приведении в соответствие с бюджетным законодательством отдельных законодательных актов Российской Федерации»). Формирование местного бюджета на 2025 год осуществлялось в соответствии с требованиями налогового законодательства, учитывались принятые федеральные и региональные законы, предусматривающие внесение изменений и дополнений в действующее законодательство, начиная с 2024 года , а также на основании проекта закона Алтайского края «О краевом бюджете на 2025 год и на плановый период 2026 и 2027 годов».</w:t>
      </w:r>
    </w:p>
    <w:p w14:paraId="5A73C943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В этой связи основными задачами бюджетной политики                     при формировании проекта местного бюджета стали:</w:t>
      </w:r>
    </w:p>
    <w:p w14:paraId="26FCF312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повышение результативности бюджетных расходов;</w:t>
      </w:r>
    </w:p>
    <w:p w14:paraId="5105CA50" w14:textId="77777777" w:rsidR="003D1E16" w:rsidRPr="00996B6D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концентрация средств на решении ключевых социально-экономических задач;</w:t>
      </w:r>
    </w:p>
    <w:p w14:paraId="662F318E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увеличение налогового потенциала и расширение налоговой базы.</w:t>
      </w:r>
    </w:p>
    <w:p w14:paraId="3B8D1444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Параметры местного бюджета рассчитаны на основании основных показателей прогноза социально-экономического развития поселения на 2025 год.   </w:t>
      </w:r>
    </w:p>
    <w:p w14:paraId="2E4F3BF6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BC1C3E" w14:textId="77777777" w:rsidR="003D1E16" w:rsidRPr="00CF315B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ДОХОДЫ БЮДЖЕТА Усть-Пристанского сельсовета  </w:t>
      </w:r>
    </w:p>
    <w:p w14:paraId="3B944220" w14:textId="77777777" w:rsidR="003D1E16" w:rsidRPr="00CF315B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за 2025 год</w:t>
      </w:r>
    </w:p>
    <w:p w14:paraId="41B9AA07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ABCB7AC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Формирование доходной базы местного бюджета осуществлялось на основе основных направлений налоговой и бюджетной политики на 2025 год и оценки поступлений доходов в местный бюджет 2024 года. При расчете доходов местного бюджета учитывалось налоговое законодательство, действующее на момент составления проекта бюджета, а также внесенные изменения и дополнения в законодательство Российской Федерации и Алтайского края о налогах и сборах, вступающие в действие с 2025 года.</w:t>
      </w:r>
    </w:p>
    <w:p w14:paraId="04DEEEE5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Общий объем доходов местного бюджета запланирован на 2025 год в сумме 5541,8 тыс. рублей, что на 3493,0 тыс. рублей меньше плана 2024 года.</w:t>
      </w:r>
    </w:p>
    <w:p w14:paraId="777F7D83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Параметры собственных доходов местного бюджета приведены в приложении 1 к пояснительной записке и прогнозируются на 2025 год в размере 4647,3 тыс. рублей, что на 504,0 тыс. рублей больше плана 2024 года.</w:t>
      </w:r>
    </w:p>
    <w:p w14:paraId="70FEFEE0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Основными источниками собственных доходов местного бюджета являются: налог на доходы физических лиц, ЕСХН, налог на имущество и земельный налог, на которые приходится 93,0 % всех доходов.</w:t>
      </w:r>
    </w:p>
    <w:p w14:paraId="0184D3FC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Доля собственных доходов в общем объеме доходов 83,9 %.</w:t>
      </w:r>
    </w:p>
    <w:p w14:paraId="5FC520B8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851933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>Налог на доходы физических лиц</w:t>
      </w:r>
    </w:p>
    <w:p w14:paraId="15247D1E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E0953B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Расчет поступления налога на доходы физических лиц на 2025 год произведен в соответствии с положениями гл. 23 ч.2 Налогового кодекса. Сумма налога на доходы физических лиц определена исходя из прогнозируемого объема фонда оплаты труда, численности занятого 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 и реальной оценки поступлений налога на доходы физических лиц от других видов доходов.</w:t>
      </w:r>
    </w:p>
    <w:p w14:paraId="49C9CE27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Сумма налога на доходы физических лиц при нормативе отчислений             в местный бюджет 2 процентов прогнозируется в размере 1200,5 тыс. рублей, что на 230,5 тысяч рублей больше уровня прошлого года. </w:t>
      </w:r>
    </w:p>
    <w:p w14:paraId="5DF68037" w14:textId="77777777" w:rsidR="003D1E16" w:rsidRPr="00CF315B" w:rsidRDefault="003D1E16" w:rsidP="003D1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A193D9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14:paraId="55B1CBD0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E4DE8E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Единый сельскохозяйственный налог рассчитан в сумме 300,0 тыс. рублей исходя из количества зарегистрированных налогоплательщиков, предполагаемого дохода и действующих налоговых ставок, с учетом коэффициента собираемости. Норматив отчислений установлен 30 процентов. </w:t>
      </w:r>
    </w:p>
    <w:p w14:paraId="073AA7F5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>Неналоговые доходы</w:t>
      </w:r>
    </w:p>
    <w:p w14:paraId="704A2895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3E060" w14:textId="77777777" w:rsidR="003D1E16" w:rsidRPr="00CF315B" w:rsidRDefault="003D1E16" w:rsidP="003D1E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В объеме доходов местного бюджета предусмотрены неналоговые доходы. Доходы от сдачи в аренду муниципального имущества составят 305,4 тыс. рублей.  Доля неналоговых доходов в объеме собственных доходов составляет 7,0</w:t>
      </w: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. Общий объем неналоговых доходов прогнозируется в сумме 326,1 тыс. рублей. </w:t>
      </w:r>
    </w:p>
    <w:p w14:paraId="77C3B3A4" w14:textId="77777777" w:rsidR="003D1E16" w:rsidRPr="00CF315B" w:rsidRDefault="003D1E16" w:rsidP="003D1E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F8295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>Поступления из районного и краевого бюджета</w:t>
      </w:r>
    </w:p>
    <w:p w14:paraId="18D1461A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7B2139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Поступления средств из районного бюджета на 2025 год приведены в приложении 2 к настоящей пояснительной записке и планируются на 2025 год в сумме 894,5 тыс.</w:t>
      </w:r>
      <w:r w:rsidRPr="00CF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Объем дотаций на 2024 год планируется в размере 894,5 </w:t>
      </w:r>
      <w:r w:rsidRPr="00CF31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тыс</w:t>
      </w:r>
      <w:r w:rsidRPr="00CF315B">
        <w:rPr>
          <w:rFonts w:ascii="Times New Roman" w:eastAsia="Times New Roman" w:hAnsi="Times New Roman" w:cs="Times New Roman"/>
          <w:color w:val="000000"/>
          <w:sz w:val="28"/>
          <w:szCs w:val="28"/>
        </w:rPr>
        <w:t>. рублей, в том числе:</w:t>
      </w:r>
    </w:p>
    <w:p w14:paraId="21B65004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дотация на выравнивание уровня бюджетной обеспеченности передается в сумме 403,5 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14:paraId="6A2867CB" w14:textId="77777777" w:rsidR="003D1E16" w:rsidRPr="0044194F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94F">
        <w:rPr>
          <w:rFonts w:ascii="Times New Roman" w:eastAsia="Times New Roman" w:hAnsi="Times New Roman" w:cs="Times New Roman"/>
          <w:sz w:val="28"/>
          <w:szCs w:val="28"/>
        </w:rPr>
        <w:t>- Субвенции на ВУС 491,0 тыс.руб.</w:t>
      </w:r>
    </w:p>
    <w:p w14:paraId="2B22B562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9533E2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>Дефицит местного бюджета</w:t>
      </w:r>
    </w:p>
    <w:p w14:paraId="0FF469A7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85EB95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Дефицит местного бюджета определен в размере 232,37 тыс. рублей, что не превышает уровня, установленного Бюджетным кодексом Российской Федерации.</w:t>
      </w:r>
    </w:p>
    <w:p w14:paraId="62AB8AA5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2BBC6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РАСХОДЫ МЕСТНОГО БЮДЖЕТА</w:t>
      </w:r>
    </w:p>
    <w:p w14:paraId="201A80FC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D30629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Параметры расходов местного бюджета на 2025 год рассчитаны на основе действующего законодательства Российской Федерации и Алтайского края. </w:t>
      </w:r>
    </w:p>
    <w:p w14:paraId="41A018BA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К числу приоритетных задач отнесены:</w:t>
      </w:r>
    </w:p>
    <w:p w14:paraId="35E17C80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перечня делегированных государственных полномочий;</w:t>
      </w:r>
    </w:p>
    <w:p w14:paraId="267207AE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сохранение материально-технической базы муниципальных учреждений;</w:t>
      </w:r>
    </w:p>
    <w:p w14:paraId="7F9D5521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обеспечение сбалансированности бюджетов поселений.</w:t>
      </w:r>
    </w:p>
    <w:p w14:paraId="51D7D8A9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FA708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Объем расходов местного бюджета на 2025 год определен в сумме             5774,17 тыс. рублей.</w:t>
      </w:r>
    </w:p>
    <w:p w14:paraId="67D7BD5D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Общие для всех получателей средств местного бюджета подходы к формированию бюджета на 2025 год определились следующим образом.</w:t>
      </w:r>
    </w:p>
    <w:p w14:paraId="5A88825C" w14:textId="77777777" w:rsidR="003D1E16" w:rsidRPr="00CF315B" w:rsidRDefault="003D1E16" w:rsidP="003D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Расходы бюджета на 2025 год прогнозировались с учётом оптимизации, проведённой в 2024 году и планируемой в 2025 году.</w:t>
      </w:r>
    </w:p>
    <w:p w14:paraId="41FDDAA3" w14:textId="77777777" w:rsidR="003D1E16" w:rsidRPr="00CF315B" w:rsidRDefault="003D1E16" w:rsidP="003D1E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B9898A" w14:textId="77777777" w:rsidR="003D1E16" w:rsidRPr="00CF315B" w:rsidRDefault="003D1E16" w:rsidP="003D1E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«Общегосударственные вопросы»</w:t>
      </w:r>
    </w:p>
    <w:p w14:paraId="62DE434E" w14:textId="77777777" w:rsidR="003D1E16" w:rsidRPr="00CF315B" w:rsidRDefault="003D1E16" w:rsidP="003D1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C8EED1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Общие расходы на обеспечение руководства и управления в сфере установленных функций отражены по разделам бюджетной классификации           в соответствии с выполняемыми органами исполнительной власти функциями. Определение объема расходов на государственное управление осуществлялось в соответствии со структурой органов исполнительной и законодательной власти. </w:t>
      </w:r>
    </w:p>
    <w:p w14:paraId="4E7E757B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1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подразделу 02 «Функционирование высшего должностного лица муниципального образования» 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расходы на содержание главы сельсовета в сумме </w:t>
      </w: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>663,5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646DDA4E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подразделу 04 «Функционирований местных администраций» 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предусматриваются расходы на содержание аппарата администрации сельсовета в сумме </w:t>
      </w: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>1254,0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14:paraId="655CCE61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i/>
          <w:sz w:val="28"/>
          <w:szCs w:val="28"/>
        </w:rPr>
        <w:t>По подразделу 11 «Резервные фонды местных администраций» учтены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 непредвиденные расходы, в том числе на предупреждение и ликвидацию последствия стихийных бедствий и чрезвычайных ситуаций, а также на реализацию мероприятий по профилактике экстримизма и терроризма предусматриваются средства в сумме </w:t>
      </w: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>60,0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34665C98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подразделу 13 «Другие общегосударственные расходы» 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запланированы расходы на другие общегосударственные вопросы в сумме 2151,3 тыс.руб. </w:t>
      </w:r>
    </w:p>
    <w:p w14:paraId="55FB08A3" w14:textId="77777777" w:rsidR="003D1E16" w:rsidRPr="00CF315B" w:rsidRDefault="003D1E16" w:rsidP="003D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8731C1" w14:textId="77777777" w:rsidR="003D1E16" w:rsidRPr="00CF315B" w:rsidRDefault="003D1E16" w:rsidP="003D1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>Раздел «Жилищно-коммунальное хозяйство»</w:t>
      </w:r>
    </w:p>
    <w:p w14:paraId="4F8C791A" w14:textId="77777777" w:rsidR="003D1E16" w:rsidRPr="00CF315B" w:rsidRDefault="003D1E16" w:rsidP="003D1E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B0EB8EE" w14:textId="77777777" w:rsidR="003D1E16" w:rsidRPr="00CF315B" w:rsidRDefault="003D1E16" w:rsidP="003D1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подразделу 05 «Благоустройство» 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>предусмотрены расходы, на прочие мероприятия по благоустройству поселений 1130,37</w:t>
      </w: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14:paraId="5ED95E2C" w14:textId="77777777" w:rsidR="003D1E16" w:rsidRPr="00CF315B" w:rsidRDefault="003D1E16" w:rsidP="003D1E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Из них на уличное освещение 771,17 тыс.руб.</w:t>
      </w:r>
    </w:p>
    <w:p w14:paraId="53FEA469" w14:textId="77777777" w:rsidR="003D1E16" w:rsidRPr="00CF315B" w:rsidRDefault="003D1E16" w:rsidP="003D1E16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F63598" w14:textId="77777777" w:rsidR="003D1E16" w:rsidRPr="00CF315B" w:rsidRDefault="003D1E16" w:rsidP="003D1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Раздел «Социальная политика»</w:t>
      </w:r>
    </w:p>
    <w:p w14:paraId="0273062D" w14:textId="77777777" w:rsidR="003D1E16" w:rsidRPr="00CF315B" w:rsidRDefault="003D1E16" w:rsidP="003D1E16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C0ACDD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b/>
          <w:i/>
          <w:sz w:val="28"/>
          <w:szCs w:val="28"/>
        </w:rPr>
        <w:t>По подразделу 10 «Доплата к пенсиям государственных служащих субъектов Российской Федерации и муниципальных служащих»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запланированы расходы в сумме 24,0</w:t>
      </w:r>
      <w:r w:rsidRPr="00CF31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315B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14:paraId="27B45CD3" w14:textId="77777777" w:rsidR="003D1E16" w:rsidRPr="00CF315B" w:rsidRDefault="003D1E16" w:rsidP="003D1E16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59E085" w14:textId="77777777" w:rsidR="003D1E16" w:rsidRPr="00CF315B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5B">
        <w:rPr>
          <w:rFonts w:ascii="Times New Roman" w:eastAsia="Times New Roman" w:hAnsi="Times New Roman" w:cs="Times New Roman"/>
          <w:sz w:val="28"/>
          <w:szCs w:val="28"/>
        </w:rPr>
        <w:t>Предусмотренные в 2025 году мероприятия по совершенствованию межбюджетных отношений позволяют создать стимулы для наращивания собственной налоговой базы и повышения ответственности органов местного самоуправления за реализуемую бюджетную политику.</w:t>
      </w:r>
    </w:p>
    <w:p w14:paraId="0C072E4E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A880D9A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7E8751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119F502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D92B9C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6AF05D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9400D1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F03462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166101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9942F32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E33DC0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CC4A525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0077B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FFCE039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32CE84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294F55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D53E41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C2344E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5D755F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6C799B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E81FCB5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BC89DF1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A601FDD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B317C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5A34958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415C9B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8A8385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E45DA8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E9D5CA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BB859E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01D310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0B16C2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074D363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CDE5EAC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9E2C0EF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B103922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86CC2EB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7E64A0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EE70AE4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99B295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64CB3A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CD56CBF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B9E52F" w14:textId="77777777" w:rsidR="003D1E16" w:rsidRDefault="003D1E16" w:rsidP="003D1E1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31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1 </w:t>
      </w:r>
    </w:p>
    <w:p w14:paraId="5099F10C" w14:textId="77777777" w:rsidR="003D1E16" w:rsidRDefault="003D1E16" w:rsidP="003D1E1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315B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пояснительной</w:t>
      </w:r>
      <w:r w:rsidRPr="00C20A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31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записке к решению </w:t>
      </w:r>
    </w:p>
    <w:p w14:paraId="3CC1434F" w14:textId="77777777" w:rsidR="003D1E16" w:rsidRDefault="003D1E16" w:rsidP="003D1E1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315B">
        <w:rPr>
          <w:rFonts w:ascii="Times New Roman" w:eastAsia="Times New Roman" w:hAnsi="Times New Roman" w:cs="Times New Roman"/>
          <w:sz w:val="24"/>
          <w:szCs w:val="24"/>
          <w:lang w:eastAsia="zh-CN"/>
        </w:rPr>
        <w:t>"О бюджете поселения на 2025 год"</w:t>
      </w:r>
    </w:p>
    <w:p w14:paraId="5D400165" w14:textId="77777777" w:rsidR="003D1E16" w:rsidRDefault="003D1E16" w:rsidP="003D1E1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5245"/>
        <w:gridCol w:w="1701"/>
      </w:tblGrid>
      <w:tr w:rsidR="003D1E16" w:rsidRPr="00CF315B" w14:paraId="52136F31" w14:textId="77777777" w:rsidTr="00682151">
        <w:trPr>
          <w:trHeight w:val="375"/>
        </w:trPr>
        <w:tc>
          <w:tcPr>
            <w:tcW w:w="9606" w:type="dxa"/>
            <w:gridSpan w:val="3"/>
            <w:hideMark/>
          </w:tcPr>
          <w:p w14:paraId="7B825568" w14:textId="77777777" w:rsidR="003D1E16" w:rsidRPr="00C20AA9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bookmarkStart w:id="6" w:name="RANGE!A1:D58"/>
            <w:bookmarkEnd w:id="6"/>
            <w:r w:rsidRPr="00C20AA9">
              <w:rPr>
                <w:b/>
                <w:bCs/>
                <w:sz w:val="24"/>
                <w:szCs w:val="24"/>
                <w:lang w:eastAsia="zh-CN"/>
              </w:rPr>
              <w:t>Объем поступлений доходов бюджета поселения в 2025 году</w:t>
            </w:r>
          </w:p>
        </w:tc>
      </w:tr>
      <w:tr w:rsidR="003D1E16" w:rsidRPr="00CF315B" w14:paraId="468CA842" w14:textId="77777777" w:rsidTr="00682151">
        <w:trPr>
          <w:trHeight w:val="375"/>
        </w:trPr>
        <w:tc>
          <w:tcPr>
            <w:tcW w:w="2660" w:type="dxa"/>
            <w:noWrap/>
            <w:hideMark/>
          </w:tcPr>
          <w:p w14:paraId="4E9D80BE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245" w:type="dxa"/>
            <w:noWrap/>
            <w:hideMark/>
          </w:tcPr>
          <w:p w14:paraId="0B60DFFA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noWrap/>
            <w:hideMark/>
          </w:tcPr>
          <w:p w14:paraId="1E7D4354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тыс. рублей</w:t>
            </w:r>
          </w:p>
        </w:tc>
      </w:tr>
      <w:tr w:rsidR="003D1E16" w:rsidRPr="00CF315B" w14:paraId="3F9B8ADC" w14:textId="77777777" w:rsidTr="00682151">
        <w:trPr>
          <w:trHeight w:val="628"/>
        </w:trPr>
        <w:tc>
          <w:tcPr>
            <w:tcW w:w="2660" w:type="dxa"/>
            <w:hideMark/>
          </w:tcPr>
          <w:p w14:paraId="1D1FD567" w14:textId="77777777" w:rsidR="003D1E16" w:rsidRPr="00F4156B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F4156B">
              <w:rPr>
                <w:b/>
                <w:bCs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5245" w:type="dxa"/>
            <w:hideMark/>
          </w:tcPr>
          <w:p w14:paraId="694A99B2" w14:textId="77777777" w:rsidR="003D1E16" w:rsidRPr="00F4156B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F4156B">
              <w:rPr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701" w:type="dxa"/>
            <w:hideMark/>
          </w:tcPr>
          <w:p w14:paraId="6DF7343A" w14:textId="77777777" w:rsidR="003D1E16" w:rsidRPr="00F4156B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F4156B">
              <w:rPr>
                <w:b/>
                <w:bCs/>
                <w:sz w:val="24"/>
                <w:szCs w:val="24"/>
                <w:lang w:eastAsia="zh-CN"/>
              </w:rPr>
              <w:t>Сумма</w:t>
            </w:r>
          </w:p>
        </w:tc>
      </w:tr>
      <w:tr w:rsidR="003D1E16" w:rsidRPr="00CF315B" w14:paraId="69D3668E" w14:textId="77777777" w:rsidTr="00682151">
        <w:trPr>
          <w:trHeight w:val="315"/>
        </w:trPr>
        <w:tc>
          <w:tcPr>
            <w:tcW w:w="2660" w:type="dxa"/>
            <w:hideMark/>
          </w:tcPr>
          <w:p w14:paraId="4D2AE214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 xml:space="preserve"> 1 00 00000 00 0000 000</w:t>
            </w:r>
          </w:p>
        </w:tc>
        <w:tc>
          <w:tcPr>
            <w:tcW w:w="5245" w:type="dxa"/>
            <w:hideMark/>
          </w:tcPr>
          <w:p w14:paraId="012FF009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ДОХОДЫ (собственные)</w:t>
            </w:r>
          </w:p>
        </w:tc>
        <w:tc>
          <w:tcPr>
            <w:tcW w:w="1701" w:type="dxa"/>
            <w:hideMark/>
          </w:tcPr>
          <w:p w14:paraId="271849C9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F315B">
              <w:rPr>
                <w:b/>
                <w:bCs/>
                <w:sz w:val="24"/>
                <w:szCs w:val="24"/>
                <w:lang w:eastAsia="zh-CN"/>
              </w:rPr>
              <w:t>4 647,3</w:t>
            </w:r>
          </w:p>
        </w:tc>
      </w:tr>
      <w:tr w:rsidR="003D1E16" w:rsidRPr="00CF315B" w14:paraId="4B26FB5C" w14:textId="77777777" w:rsidTr="00682151">
        <w:trPr>
          <w:trHeight w:val="315"/>
        </w:trPr>
        <w:tc>
          <w:tcPr>
            <w:tcW w:w="2660" w:type="dxa"/>
            <w:hideMark/>
          </w:tcPr>
          <w:p w14:paraId="6E124650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 xml:space="preserve"> 1 01 00000 00 0000 000</w:t>
            </w:r>
          </w:p>
        </w:tc>
        <w:tc>
          <w:tcPr>
            <w:tcW w:w="5245" w:type="dxa"/>
            <w:hideMark/>
          </w:tcPr>
          <w:p w14:paraId="4E2062CC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НАЛОГИ НА ПРИБЫЛЬ, ДОХОДЫ</w:t>
            </w:r>
          </w:p>
        </w:tc>
        <w:tc>
          <w:tcPr>
            <w:tcW w:w="1701" w:type="dxa"/>
            <w:hideMark/>
          </w:tcPr>
          <w:p w14:paraId="4B7B1023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F315B">
              <w:rPr>
                <w:b/>
                <w:bCs/>
                <w:sz w:val="24"/>
                <w:szCs w:val="24"/>
                <w:lang w:eastAsia="zh-CN"/>
              </w:rPr>
              <w:t>1 200,5</w:t>
            </w:r>
          </w:p>
        </w:tc>
      </w:tr>
      <w:tr w:rsidR="003D1E16" w:rsidRPr="00CF315B" w14:paraId="4B1C7652" w14:textId="77777777" w:rsidTr="00682151">
        <w:trPr>
          <w:trHeight w:val="315"/>
        </w:trPr>
        <w:tc>
          <w:tcPr>
            <w:tcW w:w="2660" w:type="dxa"/>
            <w:hideMark/>
          </w:tcPr>
          <w:p w14:paraId="3185E0CC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 xml:space="preserve"> 1 01 02000 01 0000 110</w:t>
            </w:r>
          </w:p>
        </w:tc>
        <w:tc>
          <w:tcPr>
            <w:tcW w:w="5245" w:type="dxa"/>
            <w:hideMark/>
          </w:tcPr>
          <w:p w14:paraId="780DCCEB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14:paraId="447B5945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1 200,5</w:t>
            </w:r>
          </w:p>
        </w:tc>
      </w:tr>
      <w:tr w:rsidR="003D1E16" w:rsidRPr="00CF315B" w14:paraId="7ACEFC5A" w14:textId="77777777" w:rsidTr="00682151">
        <w:trPr>
          <w:trHeight w:val="315"/>
        </w:trPr>
        <w:tc>
          <w:tcPr>
            <w:tcW w:w="2660" w:type="dxa"/>
            <w:hideMark/>
          </w:tcPr>
          <w:p w14:paraId="1DF401DB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 xml:space="preserve"> 1 05 00000 00 0000 000</w:t>
            </w:r>
          </w:p>
        </w:tc>
        <w:tc>
          <w:tcPr>
            <w:tcW w:w="5245" w:type="dxa"/>
            <w:hideMark/>
          </w:tcPr>
          <w:p w14:paraId="34F7EEC6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14:paraId="268FEEF5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F315B">
              <w:rPr>
                <w:b/>
                <w:bCs/>
                <w:sz w:val="24"/>
                <w:szCs w:val="24"/>
                <w:lang w:eastAsia="zh-CN"/>
              </w:rPr>
              <w:t xml:space="preserve"> 300,0</w:t>
            </w:r>
          </w:p>
        </w:tc>
      </w:tr>
      <w:tr w:rsidR="003D1E16" w:rsidRPr="00CF315B" w14:paraId="72B3B908" w14:textId="77777777" w:rsidTr="00682151">
        <w:trPr>
          <w:trHeight w:val="315"/>
        </w:trPr>
        <w:tc>
          <w:tcPr>
            <w:tcW w:w="2660" w:type="dxa"/>
            <w:hideMark/>
          </w:tcPr>
          <w:p w14:paraId="71B3F03E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1 05 03000 01 0000 110</w:t>
            </w:r>
          </w:p>
        </w:tc>
        <w:tc>
          <w:tcPr>
            <w:tcW w:w="5245" w:type="dxa"/>
            <w:hideMark/>
          </w:tcPr>
          <w:p w14:paraId="1F147BED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14:paraId="6FE3013F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 xml:space="preserve"> 300,0</w:t>
            </w:r>
          </w:p>
        </w:tc>
      </w:tr>
      <w:tr w:rsidR="003D1E16" w:rsidRPr="00CF315B" w14:paraId="41C053F4" w14:textId="77777777" w:rsidTr="00682151">
        <w:trPr>
          <w:trHeight w:val="315"/>
        </w:trPr>
        <w:tc>
          <w:tcPr>
            <w:tcW w:w="2660" w:type="dxa"/>
            <w:hideMark/>
          </w:tcPr>
          <w:p w14:paraId="73CE5E84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10600000000000000</w:t>
            </w:r>
          </w:p>
        </w:tc>
        <w:tc>
          <w:tcPr>
            <w:tcW w:w="5245" w:type="dxa"/>
            <w:hideMark/>
          </w:tcPr>
          <w:p w14:paraId="4F0CDC79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НАЛОГ НА ИМУЩЕСТВО</w:t>
            </w:r>
          </w:p>
        </w:tc>
        <w:tc>
          <w:tcPr>
            <w:tcW w:w="1701" w:type="dxa"/>
            <w:hideMark/>
          </w:tcPr>
          <w:p w14:paraId="3B72E4CD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F315B">
              <w:rPr>
                <w:b/>
                <w:bCs/>
                <w:sz w:val="24"/>
                <w:szCs w:val="24"/>
                <w:lang w:eastAsia="zh-CN"/>
              </w:rPr>
              <w:t>2 820,7</w:t>
            </w:r>
          </w:p>
        </w:tc>
      </w:tr>
      <w:tr w:rsidR="003D1E16" w:rsidRPr="00CF315B" w14:paraId="51A3E89B" w14:textId="77777777" w:rsidTr="00682151">
        <w:trPr>
          <w:trHeight w:val="315"/>
        </w:trPr>
        <w:tc>
          <w:tcPr>
            <w:tcW w:w="2660" w:type="dxa"/>
            <w:hideMark/>
          </w:tcPr>
          <w:p w14:paraId="0A619C6C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10601000000000110</w:t>
            </w:r>
          </w:p>
        </w:tc>
        <w:tc>
          <w:tcPr>
            <w:tcW w:w="5245" w:type="dxa"/>
            <w:hideMark/>
          </w:tcPr>
          <w:p w14:paraId="5DBA9A79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Налог на имущество физических лиц</w:t>
            </w:r>
          </w:p>
        </w:tc>
        <w:tc>
          <w:tcPr>
            <w:tcW w:w="1701" w:type="dxa"/>
            <w:hideMark/>
          </w:tcPr>
          <w:p w14:paraId="5AC4F97C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 xml:space="preserve"> 622,0</w:t>
            </w:r>
          </w:p>
        </w:tc>
      </w:tr>
      <w:tr w:rsidR="003D1E16" w:rsidRPr="00CF315B" w14:paraId="0F46B046" w14:textId="77777777" w:rsidTr="00682151">
        <w:trPr>
          <w:trHeight w:val="315"/>
        </w:trPr>
        <w:tc>
          <w:tcPr>
            <w:tcW w:w="2660" w:type="dxa"/>
            <w:hideMark/>
          </w:tcPr>
          <w:p w14:paraId="181F64FE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10606000000000110</w:t>
            </w:r>
          </w:p>
        </w:tc>
        <w:tc>
          <w:tcPr>
            <w:tcW w:w="5245" w:type="dxa"/>
            <w:hideMark/>
          </w:tcPr>
          <w:p w14:paraId="07722038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Земельный налог</w:t>
            </w:r>
          </w:p>
        </w:tc>
        <w:tc>
          <w:tcPr>
            <w:tcW w:w="1701" w:type="dxa"/>
            <w:hideMark/>
          </w:tcPr>
          <w:p w14:paraId="404AC3CF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2 198,7</w:t>
            </w:r>
          </w:p>
        </w:tc>
      </w:tr>
      <w:tr w:rsidR="003D1E16" w:rsidRPr="00CF315B" w14:paraId="442C2B73" w14:textId="77777777" w:rsidTr="00682151">
        <w:trPr>
          <w:trHeight w:val="1260"/>
        </w:trPr>
        <w:tc>
          <w:tcPr>
            <w:tcW w:w="2660" w:type="dxa"/>
            <w:hideMark/>
          </w:tcPr>
          <w:p w14:paraId="25E51944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1 11 00000 00 0000 000</w:t>
            </w:r>
          </w:p>
        </w:tc>
        <w:tc>
          <w:tcPr>
            <w:tcW w:w="5245" w:type="dxa"/>
            <w:hideMark/>
          </w:tcPr>
          <w:p w14:paraId="61070325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hideMark/>
          </w:tcPr>
          <w:p w14:paraId="65107A2E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F315B">
              <w:rPr>
                <w:b/>
                <w:bCs/>
                <w:sz w:val="24"/>
                <w:szCs w:val="24"/>
                <w:lang w:eastAsia="zh-CN"/>
              </w:rPr>
              <w:t xml:space="preserve"> 305,4</w:t>
            </w:r>
          </w:p>
        </w:tc>
      </w:tr>
      <w:tr w:rsidR="003D1E16" w:rsidRPr="00CF315B" w14:paraId="5EA49247" w14:textId="77777777" w:rsidTr="00682151">
        <w:trPr>
          <w:trHeight w:val="315"/>
        </w:trPr>
        <w:tc>
          <w:tcPr>
            <w:tcW w:w="2660" w:type="dxa"/>
            <w:hideMark/>
          </w:tcPr>
          <w:p w14:paraId="6D8BB477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245" w:type="dxa"/>
            <w:hideMark/>
          </w:tcPr>
          <w:p w14:paraId="23972355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 xml:space="preserve">       из них:</w:t>
            </w:r>
          </w:p>
        </w:tc>
        <w:tc>
          <w:tcPr>
            <w:tcW w:w="1701" w:type="dxa"/>
            <w:hideMark/>
          </w:tcPr>
          <w:p w14:paraId="78332F25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 </w:t>
            </w:r>
          </w:p>
        </w:tc>
      </w:tr>
      <w:tr w:rsidR="003D1E16" w:rsidRPr="00CF315B" w14:paraId="009C06EE" w14:textId="77777777" w:rsidTr="00682151">
        <w:trPr>
          <w:trHeight w:val="1890"/>
        </w:trPr>
        <w:tc>
          <w:tcPr>
            <w:tcW w:w="2660" w:type="dxa"/>
            <w:hideMark/>
          </w:tcPr>
          <w:p w14:paraId="6A8CA719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1 11 05011 01 0000 120</w:t>
            </w:r>
          </w:p>
        </w:tc>
        <w:tc>
          <w:tcPr>
            <w:tcW w:w="5245" w:type="dxa"/>
            <w:hideMark/>
          </w:tcPr>
          <w:p w14:paraId="30F36D35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 xml:space="preserve"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 </w:t>
            </w:r>
          </w:p>
        </w:tc>
        <w:tc>
          <w:tcPr>
            <w:tcW w:w="1701" w:type="dxa"/>
            <w:hideMark/>
          </w:tcPr>
          <w:p w14:paraId="05B15F27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 xml:space="preserve"> 115,0</w:t>
            </w:r>
          </w:p>
        </w:tc>
      </w:tr>
      <w:tr w:rsidR="003D1E16" w:rsidRPr="00CF315B" w14:paraId="5FC4AB7B" w14:textId="77777777" w:rsidTr="00682151">
        <w:trPr>
          <w:trHeight w:val="1728"/>
        </w:trPr>
        <w:tc>
          <w:tcPr>
            <w:tcW w:w="2660" w:type="dxa"/>
            <w:hideMark/>
          </w:tcPr>
          <w:p w14:paraId="7CC28EEE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1 11 05035 05 0000 120</w:t>
            </w:r>
          </w:p>
        </w:tc>
        <w:tc>
          <w:tcPr>
            <w:tcW w:w="5245" w:type="dxa"/>
            <w:hideMark/>
          </w:tcPr>
          <w:p w14:paraId="4EF242B0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 xml:space="preserve">доходы от сдачи в аренду имущества, находящегося в оперативном управлении муниципальных органов управления и созданных ими учреждений и в хозяйственном ведении государственных унитарных предприятий </w:t>
            </w:r>
          </w:p>
        </w:tc>
        <w:tc>
          <w:tcPr>
            <w:tcW w:w="1701" w:type="dxa"/>
            <w:hideMark/>
          </w:tcPr>
          <w:p w14:paraId="3EF5337A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 xml:space="preserve"> 190,4</w:t>
            </w:r>
          </w:p>
        </w:tc>
      </w:tr>
      <w:tr w:rsidR="003D1E16" w:rsidRPr="00CF315B" w14:paraId="4F0BFC9C" w14:textId="77777777" w:rsidTr="00682151">
        <w:trPr>
          <w:trHeight w:val="675"/>
        </w:trPr>
        <w:tc>
          <w:tcPr>
            <w:tcW w:w="2660" w:type="dxa"/>
            <w:hideMark/>
          </w:tcPr>
          <w:p w14:paraId="16F3778F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114 00000 00 0000 000</w:t>
            </w:r>
          </w:p>
        </w:tc>
        <w:tc>
          <w:tcPr>
            <w:tcW w:w="5245" w:type="dxa"/>
            <w:hideMark/>
          </w:tcPr>
          <w:p w14:paraId="153E75AE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hideMark/>
          </w:tcPr>
          <w:p w14:paraId="183547B0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F315B">
              <w:rPr>
                <w:b/>
                <w:bCs/>
                <w:sz w:val="24"/>
                <w:szCs w:val="24"/>
                <w:lang w:eastAsia="zh-CN"/>
              </w:rPr>
              <w:t xml:space="preserve"> 20,7</w:t>
            </w:r>
          </w:p>
        </w:tc>
      </w:tr>
      <w:tr w:rsidR="003D1E16" w:rsidRPr="00CF315B" w14:paraId="50F492F1" w14:textId="77777777" w:rsidTr="00682151">
        <w:trPr>
          <w:trHeight w:val="1320"/>
        </w:trPr>
        <w:tc>
          <w:tcPr>
            <w:tcW w:w="2660" w:type="dxa"/>
            <w:hideMark/>
          </w:tcPr>
          <w:p w14:paraId="19E6C610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lastRenderedPageBreak/>
              <w:t>114 06014 10 0000 430</w:t>
            </w:r>
          </w:p>
        </w:tc>
        <w:tc>
          <w:tcPr>
            <w:tcW w:w="5245" w:type="dxa"/>
            <w:hideMark/>
          </w:tcPr>
          <w:p w14:paraId="4549220A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hideMark/>
          </w:tcPr>
          <w:p w14:paraId="21ABA563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 xml:space="preserve"> 20,7</w:t>
            </w:r>
          </w:p>
        </w:tc>
      </w:tr>
      <w:tr w:rsidR="003D1E16" w:rsidRPr="00CF315B" w14:paraId="2B42D59D" w14:textId="77777777" w:rsidTr="00682151">
        <w:trPr>
          <w:trHeight w:val="1260"/>
        </w:trPr>
        <w:tc>
          <w:tcPr>
            <w:tcW w:w="2660" w:type="dxa"/>
            <w:hideMark/>
          </w:tcPr>
          <w:p w14:paraId="51B6086F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1 16 51040 02 0000 140</w:t>
            </w:r>
          </w:p>
        </w:tc>
        <w:tc>
          <w:tcPr>
            <w:tcW w:w="5245" w:type="dxa"/>
            <w:hideMark/>
          </w:tcPr>
          <w:p w14:paraId="4F6E5ED8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hideMark/>
          </w:tcPr>
          <w:p w14:paraId="58395A1C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 </w:t>
            </w:r>
          </w:p>
        </w:tc>
      </w:tr>
      <w:tr w:rsidR="003D1E16" w:rsidRPr="00CF315B" w14:paraId="7E0DA561" w14:textId="77777777" w:rsidTr="00682151">
        <w:trPr>
          <w:trHeight w:val="315"/>
        </w:trPr>
        <w:tc>
          <w:tcPr>
            <w:tcW w:w="2660" w:type="dxa"/>
            <w:hideMark/>
          </w:tcPr>
          <w:p w14:paraId="3E09C206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1 17 00000 00 0000 000</w:t>
            </w:r>
          </w:p>
        </w:tc>
        <w:tc>
          <w:tcPr>
            <w:tcW w:w="5245" w:type="dxa"/>
            <w:hideMark/>
          </w:tcPr>
          <w:p w14:paraId="17653FCA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ПРОЧИЕ НЕНАЛОГОВЫЕ ДОХОДЫ</w:t>
            </w:r>
          </w:p>
        </w:tc>
        <w:tc>
          <w:tcPr>
            <w:tcW w:w="1701" w:type="dxa"/>
            <w:hideMark/>
          </w:tcPr>
          <w:p w14:paraId="224CF988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F315B">
              <w:rPr>
                <w:b/>
                <w:bCs/>
                <w:sz w:val="24"/>
                <w:szCs w:val="24"/>
                <w:lang w:eastAsia="zh-CN"/>
              </w:rPr>
              <w:t> </w:t>
            </w:r>
          </w:p>
        </w:tc>
      </w:tr>
      <w:tr w:rsidR="003D1E16" w:rsidRPr="00CF315B" w14:paraId="47F9D863" w14:textId="77777777" w:rsidTr="00682151">
        <w:trPr>
          <w:trHeight w:val="315"/>
        </w:trPr>
        <w:tc>
          <w:tcPr>
            <w:tcW w:w="2660" w:type="dxa"/>
            <w:noWrap/>
            <w:hideMark/>
          </w:tcPr>
          <w:p w14:paraId="6C8E654F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245" w:type="dxa"/>
            <w:hideMark/>
          </w:tcPr>
          <w:p w14:paraId="2DD17745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ВСЕГО ДОХОДОВ</w:t>
            </w:r>
          </w:p>
        </w:tc>
        <w:tc>
          <w:tcPr>
            <w:tcW w:w="1701" w:type="dxa"/>
            <w:hideMark/>
          </w:tcPr>
          <w:p w14:paraId="57D95760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F315B">
              <w:rPr>
                <w:b/>
                <w:bCs/>
                <w:sz w:val="24"/>
                <w:szCs w:val="24"/>
                <w:lang w:eastAsia="zh-CN"/>
              </w:rPr>
              <w:t>4647,3</w:t>
            </w:r>
          </w:p>
        </w:tc>
      </w:tr>
      <w:tr w:rsidR="003D1E16" w:rsidRPr="00CF315B" w14:paraId="1F1F9E6C" w14:textId="77777777" w:rsidTr="00682151">
        <w:trPr>
          <w:trHeight w:val="315"/>
        </w:trPr>
        <w:tc>
          <w:tcPr>
            <w:tcW w:w="2660" w:type="dxa"/>
            <w:noWrap/>
            <w:hideMark/>
          </w:tcPr>
          <w:p w14:paraId="56EF37FD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245" w:type="dxa"/>
            <w:hideMark/>
          </w:tcPr>
          <w:p w14:paraId="3243BF93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Дефицит</w:t>
            </w:r>
          </w:p>
        </w:tc>
        <w:tc>
          <w:tcPr>
            <w:tcW w:w="1701" w:type="dxa"/>
            <w:hideMark/>
          </w:tcPr>
          <w:p w14:paraId="6C193BFF" w14:textId="77777777" w:rsidR="003D1E16" w:rsidRPr="00CF315B" w:rsidRDefault="003D1E16" w:rsidP="00682151">
            <w:pPr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 w:rsidRPr="00CF315B">
              <w:rPr>
                <w:sz w:val="24"/>
                <w:szCs w:val="24"/>
                <w:lang w:eastAsia="zh-CN"/>
              </w:rPr>
              <w:t>232,37</w:t>
            </w:r>
          </w:p>
        </w:tc>
      </w:tr>
    </w:tbl>
    <w:p w14:paraId="1B0D6795" w14:textId="77777777" w:rsidR="003D1E16" w:rsidRDefault="003D1E16" w:rsidP="003D1E1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4B8A81" w14:textId="77777777" w:rsidR="003D1E16" w:rsidRDefault="003D1E16" w:rsidP="003D1E1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31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F31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90D6CBA" w14:textId="77777777" w:rsidR="003D1E16" w:rsidRDefault="003D1E16" w:rsidP="003D1E1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315B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пояснительной</w:t>
      </w:r>
      <w:r w:rsidRPr="00C20A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31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записке к решению </w:t>
      </w:r>
    </w:p>
    <w:p w14:paraId="0310EAC6" w14:textId="77777777" w:rsidR="003D1E16" w:rsidRDefault="003D1E16" w:rsidP="003D1E1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315B">
        <w:rPr>
          <w:rFonts w:ascii="Times New Roman" w:eastAsia="Times New Roman" w:hAnsi="Times New Roman" w:cs="Times New Roman"/>
          <w:sz w:val="24"/>
          <w:szCs w:val="24"/>
          <w:lang w:eastAsia="zh-CN"/>
        </w:rPr>
        <w:t>"О бюджете поселения на 2025 год"</w:t>
      </w:r>
    </w:p>
    <w:p w14:paraId="3B0B612E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E9C04D8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272A8DD" w14:textId="77777777" w:rsidR="003D1E16" w:rsidRPr="00C20AA9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AA9">
        <w:rPr>
          <w:rFonts w:ascii="Times New Roman" w:eastAsia="Times New Roman" w:hAnsi="Times New Roman" w:cs="Times New Roman"/>
          <w:b/>
          <w:sz w:val="24"/>
          <w:szCs w:val="24"/>
        </w:rPr>
        <w:t>Объем поступлений из районного бюджета на 2025 год</w:t>
      </w:r>
    </w:p>
    <w:p w14:paraId="03C4EA53" w14:textId="77777777" w:rsidR="003D1E16" w:rsidRPr="00C20AA9" w:rsidRDefault="003D1E16" w:rsidP="003D1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0AA9">
        <w:rPr>
          <w:rFonts w:ascii="Times New Roman" w:eastAsia="Times New Roman" w:hAnsi="Times New Roman" w:cs="Times New Roman"/>
          <w:sz w:val="24"/>
          <w:szCs w:val="24"/>
        </w:rPr>
        <w:t>(тыс.руб.)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  <w:gridCol w:w="1620"/>
      </w:tblGrid>
      <w:tr w:rsidR="003D1E16" w:rsidRPr="00C20AA9" w14:paraId="2F322D8B" w14:textId="77777777" w:rsidTr="00682151">
        <w:tc>
          <w:tcPr>
            <w:tcW w:w="8820" w:type="dxa"/>
          </w:tcPr>
          <w:p w14:paraId="345E22EF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</w:tcPr>
          <w:p w14:paraId="1A6EFED0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D1E16" w:rsidRPr="00C20AA9" w14:paraId="24AB53D0" w14:textId="77777777" w:rsidTr="00682151">
        <w:tc>
          <w:tcPr>
            <w:tcW w:w="8820" w:type="dxa"/>
          </w:tcPr>
          <w:p w14:paraId="330A03A1" w14:textId="77777777" w:rsidR="003D1E16" w:rsidRPr="00C20AA9" w:rsidRDefault="003D1E16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Поступление из районного бюджета – всего </w:t>
            </w:r>
          </w:p>
        </w:tc>
        <w:tc>
          <w:tcPr>
            <w:tcW w:w="1620" w:type="dxa"/>
          </w:tcPr>
          <w:p w14:paraId="2239F651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894,5</w:t>
            </w:r>
          </w:p>
        </w:tc>
      </w:tr>
      <w:tr w:rsidR="003D1E16" w:rsidRPr="00C20AA9" w14:paraId="4DB5F7B7" w14:textId="77777777" w:rsidTr="00682151">
        <w:tc>
          <w:tcPr>
            <w:tcW w:w="8820" w:type="dxa"/>
          </w:tcPr>
          <w:p w14:paraId="5BBB0E3E" w14:textId="77777777" w:rsidR="003D1E16" w:rsidRPr="00C20AA9" w:rsidRDefault="003D1E16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</w:tcPr>
          <w:p w14:paraId="321E4125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7CD35A6A" w14:textId="77777777" w:rsidTr="00682151">
        <w:tc>
          <w:tcPr>
            <w:tcW w:w="8820" w:type="dxa"/>
          </w:tcPr>
          <w:p w14:paraId="58ED0810" w14:textId="77777777" w:rsidR="003D1E16" w:rsidRPr="00C20AA9" w:rsidRDefault="003D1E16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муниципальных районов на выравнивание уровня бюджетной обеспеченности</w:t>
            </w:r>
          </w:p>
        </w:tc>
        <w:tc>
          <w:tcPr>
            <w:tcW w:w="1620" w:type="dxa"/>
          </w:tcPr>
          <w:p w14:paraId="185B2CD3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403,5</w:t>
            </w:r>
          </w:p>
        </w:tc>
      </w:tr>
      <w:tr w:rsidR="003D1E16" w:rsidRPr="00C20AA9" w14:paraId="6973AB3D" w14:textId="77777777" w:rsidTr="00682151">
        <w:tc>
          <w:tcPr>
            <w:tcW w:w="8820" w:type="dxa"/>
          </w:tcPr>
          <w:p w14:paraId="53408473" w14:textId="77777777" w:rsidR="003D1E16" w:rsidRPr="00C20AA9" w:rsidRDefault="003D1E16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0" w:type="dxa"/>
          </w:tcPr>
          <w:p w14:paraId="6D261800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322F1552" w14:textId="77777777" w:rsidTr="00682151">
        <w:trPr>
          <w:trHeight w:val="681"/>
        </w:trPr>
        <w:tc>
          <w:tcPr>
            <w:tcW w:w="8820" w:type="dxa"/>
          </w:tcPr>
          <w:p w14:paraId="157D2B17" w14:textId="77777777" w:rsidR="003D1E16" w:rsidRPr="00C20AA9" w:rsidRDefault="003D1E16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Переданные полномочия по соглашениям </w:t>
            </w:r>
          </w:p>
        </w:tc>
        <w:tc>
          <w:tcPr>
            <w:tcW w:w="1620" w:type="dxa"/>
          </w:tcPr>
          <w:p w14:paraId="7DEAC25B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72DB5A4E" w14:textId="77777777" w:rsidTr="00682151">
        <w:tc>
          <w:tcPr>
            <w:tcW w:w="8820" w:type="dxa"/>
          </w:tcPr>
          <w:p w14:paraId="5351B2CB" w14:textId="77777777" w:rsidR="003D1E16" w:rsidRPr="00C20AA9" w:rsidRDefault="003D1E16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</w:tcPr>
          <w:p w14:paraId="004504F2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</w:tr>
      <w:tr w:rsidR="003D1E16" w:rsidRPr="00C20AA9" w14:paraId="45F8ED7E" w14:textId="77777777" w:rsidTr="00682151">
        <w:tc>
          <w:tcPr>
            <w:tcW w:w="8820" w:type="dxa"/>
          </w:tcPr>
          <w:p w14:paraId="64244A7C" w14:textId="77777777" w:rsidR="003D1E16" w:rsidRPr="00C20AA9" w:rsidRDefault="003D1E16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функционирование административных комиссий при местных администрациях</w:t>
            </w:r>
          </w:p>
        </w:tc>
        <w:tc>
          <w:tcPr>
            <w:tcW w:w="1620" w:type="dxa"/>
          </w:tcPr>
          <w:p w14:paraId="5F4A71B4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BBD236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57C60D9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F9C28CA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4D5C3EC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7C9F5FF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9EF197E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4B1D928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5E499F6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DF368AD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E03ADDB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E3191CF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EB39793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ACAD964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30295E3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53D0705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14337B0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ABC31DB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0D16D03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D4FC662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87A8395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F16A6C5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308C3E3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24F99A9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2C692BB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6F7F275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11D6599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FCF520E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F8BDB20" w14:textId="77777777" w:rsidR="003D1E16" w:rsidRDefault="003D1E16" w:rsidP="003D1E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362191E" w14:textId="77777777" w:rsidR="003D1E16" w:rsidRPr="00541F31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F31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</w:t>
      </w:r>
    </w:p>
    <w:p w14:paraId="056A5A1C" w14:textId="77777777" w:rsidR="003D1E16" w:rsidRPr="00541F31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F31">
        <w:rPr>
          <w:rFonts w:ascii="Times New Roman" w:eastAsia="Times New Roman" w:hAnsi="Times New Roman" w:cs="Times New Roman"/>
          <w:b/>
          <w:sz w:val="28"/>
          <w:szCs w:val="28"/>
        </w:rPr>
        <w:t>бюджетной и налоговой политики Усть-Пристанского района</w:t>
      </w:r>
    </w:p>
    <w:p w14:paraId="5C0F9F37" w14:textId="77777777" w:rsidR="003D1E16" w:rsidRPr="00541F31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F31">
        <w:rPr>
          <w:rFonts w:ascii="Times New Roman" w:eastAsia="Times New Roman" w:hAnsi="Times New Roman" w:cs="Times New Roman"/>
          <w:b/>
          <w:sz w:val="28"/>
          <w:szCs w:val="28"/>
        </w:rPr>
        <w:t>на 2025 год</w:t>
      </w:r>
    </w:p>
    <w:p w14:paraId="5E5BDFEA" w14:textId="77777777" w:rsidR="003D1E16" w:rsidRPr="00C20AA9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A9F32C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Бюджетная политика на 2025 год соответствует долгосрочным целям социально-экономического развития Усть-Пристанского района.</w:t>
      </w:r>
    </w:p>
    <w:p w14:paraId="63E28652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47DF7E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Основными целями бюджетной политики на 2025 год являются:</w:t>
      </w:r>
    </w:p>
    <w:p w14:paraId="5455A73C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Усть-Пристанского района;</w:t>
      </w:r>
    </w:p>
    <w:p w14:paraId="74FD870E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t>обеспечение сбалансированности расходных полномочий и ресурсов для их обеспечения;</w:t>
      </w:r>
    </w:p>
    <w:p w14:paraId="3D331142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расходования бюджетных средств;</w:t>
      </w:r>
    </w:p>
    <w:p w14:paraId="6B29DD7A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t>создание рациональной сети учреждений, качественное формирование муниципальных заданий для бюджетных и автономных учреждений и нормативов их финансового обеспечения, совершенствование перечня оказываемых ими услуг;</w:t>
      </w:r>
    </w:p>
    <w:p w14:paraId="40227C9E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t>концентрация средств на решении ключевых социально-экономических задач;</w:t>
      </w:r>
    </w:p>
    <w:p w14:paraId="06139770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t>увеличение налогового потенциала и расширение налоговой базы.</w:t>
      </w:r>
    </w:p>
    <w:p w14:paraId="38A55597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районного бюджета на 2025 год сформированы на основе прогноза основных показателей социально-экономического развития Усть-Пристанского района.</w:t>
      </w:r>
    </w:p>
    <w:p w14:paraId="39D15AA5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F4F26" w14:textId="77777777" w:rsidR="003D1E16" w:rsidRPr="00C20AA9" w:rsidRDefault="003D1E16" w:rsidP="003D1E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Бюджетная политика в области доходов</w:t>
      </w:r>
    </w:p>
    <w:p w14:paraId="27DC2B2A" w14:textId="77777777" w:rsidR="003D1E16" w:rsidRPr="00C20AA9" w:rsidRDefault="003D1E16" w:rsidP="003D1E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70B33D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Проводимая налоговая политика ориентирована на мобилизацию собственных доходов на основе экономического роста и развития налогового потенциала и повышение эффективности налогового администрирования.</w:t>
      </w:r>
    </w:p>
    <w:p w14:paraId="329901DA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 xml:space="preserve">Главными приоритетами в области налоговой политики на 2025 год являются сохранение и развитие налогового потенциала путем укрепления 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собственной налоговой базы консолидированного  бюджета Усть-Пристанского района, оптимизации применяемых налоговых  льгот исходя из обязательности получения  экономического и социального эффекта и совершенствования современных подходов к налоговому администрированию, координация действий органов исполнительной власти района с налоговыми и другими контролирующими органами, направленных на соблюдение налогоплательщиками налогового законодательства и увеличение собираемости налоговых доходов.</w:t>
      </w:r>
    </w:p>
    <w:p w14:paraId="32E8E81B" w14:textId="77777777" w:rsidR="003D1E16" w:rsidRPr="00C20AA9" w:rsidRDefault="003D1E16" w:rsidP="003D1E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Нормативы отчислений по налоговым доходам в бюджеты поселений на 2025 год:</w:t>
      </w:r>
    </w:p>
    <w:p w14:paraId="2C1D1A78" w14:textId="77777777" w:rsidR="003D1E16" w:rsidRPr="00C20AA9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- налог на доходы физических лиц – 2%</w:t>
      </w:r>
    </w:p>
    <w:p w14:paraId="738D2C15" w14:textId="77777777" w:rsidR="003D1E16" w:rsidRPr="00C20AA9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- единый сельхозналог – 30%</w:t>
      </w:r>
    </w:p>
    <w:p w14:paraId="09E10E34" w14:textId="77777777" w:rsidR="003D1E16" w:rsidRPr="00C20AA9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- налог на имущество физических лиц – 100%;</w:t>
      </w:r>
    </w:p>
    <w:p w14:paraId="19EA9C03" w14:textId="77777777" w:rsidR="003D1E16" w:rsidRPr="00C20AA9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- земельный налог – 100%;</w:t>
      </w:r>
    </w:p>
    <w:p w14:paraId="586FDEA1" w14:textId="77777777" w:rsidR="003D1E16" w:rsidRPr="00C20AA9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BCA186" w14:textId="77777777" w:rsidR="003D1E16" w:rsidRPr="00C20AA9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8D861F" w14:textId="77777777" w:rsidR="003D1E16" w:rsidRPr="00C20AA9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Нормативы отчислений по неналоговым доходам в бюджеты поселений на 2025 год остаются на уровне 2024 года, а именно:</w:t>
      </w:r>
    </w:p>
    <w:p w14:paraId="595F1114" w14:textId="77777777" w:rsidR="003D1E16" w:rsidRPr="00C20AA9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- аренда помещений – 100%;</w:t>
      </w:r>
    </w:p>
    <w:p w14:paraId="2F1F007D" w14:textId="77777777" w:rsidR="003D1E16" w:rsidRPr="00C20AA9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- продажа земли – 50%.</w:t>
      </w:r>
    </w:p>
    <w:p w14:paraId="5362752E" w14:textId="77777777" w:rsidR="003D1E16" w:rsidRPr="00C20AA9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64147" w14:textId="77777777" w:rsidR="003D1E16" w:rsidRPr="00C20AA9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t>Основные мероприятия в области налоговой политики на 2025-2027                 годы:</w:t>
      </w:r>
    </w:p>
    <w:p w14:paraId="5372F2EB" w14:textId="77777777" w:rsidR="003D1E16" w:rsidRPr="00C20AA9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- уточнение порядка получения имущественного налогового вычета налогоплательщиками, являющиеся родителями (усыновителями, приемными родителями, опекунами, попечителями), и осуществляющими новое строительство или приобретение за счет собственных средств имущества в собственность своих несовершеннолетних детей (подопечных в возрасте до 18 лет);</w:t>
      </w:r>
    </w:p>
    <w:p w14:paraId="7BDE0F11" w14:textId="77777777" w:rsidR="003D1E16" w:rsidRPr="00C20AA9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-введение законодательной нормы, позволяющей налогоплательщику получение имущественного налогового вычета вне зависимости от количества объектов (долей в приобретаемых объектах), в пределах установленного максимального размера имущественного налогового вычета, предоставляемого налогоплательщику в сумме до 2 млн. рублей, то есть до полного использования предельной суммы этого вычета;</w:t>
      </w:r>
    </w:p>
    <w:p w14:paraId="10F4ED06" w14:textId="77777777" w:rsidR="003D1E16" w:rsidRPr="00C20AA9" w:rsidRDefault="003D1E16" w:rsidP="003D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- вступление в действие новой кадастровой стоимости земель сельскохозяйственного назначения Алтайского края;</w:t>
      </w:r>
    </w:p>
    <w:p w14:paraId="1F35BDBF" w14:textId="77777777" w:rsidR="003D1E16" w:rsidRPr="00C20AA9" w:rsidRDefault="003D1E16" w:rsidP="003D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  <w:t>Налоговый потенциал муниципальных образований на 2025 год рассчитан исходя из объемных показателей социально-экономического развития Алтайского края и Усть-Пристанского района, с применением налоговых ставок, установленных Налоговым кодексом РФ, решением органов местного самоуправления и с учетом льгот, предоставляемых органами местного самоуправления.</w:t>
      </w:r>
    </w:p>
    <w:p w14:paraId="6BBD158F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Неналоговые доходы рассчитаны по нормативам, зачисляемым в бюджет муниципального образования.</w:t>
      </w:r>
    </w:p>
    <w:p w14:paraId="4FF11299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Бюджетная политика в области расходов на 2025 год направлена на повышение эффективности управления, оптимизации объема и структуры бюджетных расходов, эффективному расходованию бюджетных средств, ориентации их на достижение конечных социально-экономических результатов.</w:t>
      </w:r>
    </w:p>
    <w:p w14:paraId="6E6356F7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Кроме того, в расходах районного бюджета на 2025 год учтены нормативы формирования расходов на содержание органов местного самоуправления муниципальных районов, удорожание материальных затрат и услуг жилищно-коммунального хозяйства с учетом темпов роста инфляции и роста тарифов на услуги жилищно-коммунального хозяйства, прогнозируемых на 2025 год.</w:t>
      </w:r>
    </w:p>
    <w:p w14:paraId="740C2455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В 2025 году продолжится реализация приоритетных национальных проектов, краевых и муниципальных целевых программ.</w:t>
      </w:r>
    </w:p>
    <w:p w14:paraId="10DAD295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Основные подходы к формированию межбюджетных отношений с муниципальными образованиями на 2025 год разработаны в соответствии с Бюджетным кодексом Российской Федерации, бюджетным законодательством Алтайского края.</w:t>
      </w:r>
    </w:p>
    <w:p w14:paraId="35CD61CA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2D5D0C" w14:textId="77777777" w:rsidR="003D1E16" w:rsidRPr="00C20AA9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Методики распределения дотаций на выравнивание бюджетной обеспеченности утверждены законами Алтайского края и остаются стабильными.</w:t>
      </w:r>
    </w:p>
    <w:p w14:paraId="1E5766F5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 xml:space="preserve">Политика в области управления муниципальным долгом Усть-Пристанского района предусматривает уменьшение размеров муниципального долга и сокращение расходов на его обслуживание.  </w:t>
      </w:r>
    </w:p>
    <w:p w14:paraId="1A15976D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F02F2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00C94A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711C0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B09B84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4AC33D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30D30D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D7609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4608B7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93F54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8F541B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9A5A6F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8C513A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5167B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0C42A0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64DB13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3557C4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7501C0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D0ECDA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1B59B0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C7D64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7357F8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29B7D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3CE71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3C28D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ABA503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665CB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DBE068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3CD072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157703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38083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E5F3F0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CC0991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7CF2D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F3C078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BB49A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C5F45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FC67E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8E7CE1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59AAEB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EB16B" w14:textId="77777777" w:rsidR="003D1E16" w:rsidRDefault="003D1E16" w:rsidP="003D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92A9D" w14:textId="77777777" w:rsidR="003D1E16" w:rsidRPr="00C20AA9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 xml:space="preserve">Среднесрочный финансовый план муниципального образования 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br/>
        <w:t xml:space="preserve">Усть-Пристанский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t xml:space="preserve">ельсовет Усть-Пристанского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t xml:space="preserve">айона </w:t>
      </w:r>
    </w:p>
    <w:p w14:paraId="1014B396" w14:textId="77777777" w:rsidR="003D1E16" w:rsidRPr="00C20AA9" w:rsidRDefault="003D1E16" w:rsidP="003D1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t xml:space="preserve">а 2025-2027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20AA9">
        <w:rPr>
          <w:rFonts w:ascii="Times New Roman" w:eastAsia="Times New Roman" w:hAnsi="Times New Roman" w:cs="Times New Roman"/>
          <w:sz w:val="28"/>
          <w:szCs w:val="28"/>
        </w:rPr>
        <w:t>оды</w:t>
      </w:r>
    </w:p>
    <w:p w14:paraId="053A4036" w14:textId="77777777" w:rsidR="003D1E16" w:rsidRPr="00C20AA9" w:rsidRDefault="003D1E16" w:rsidP="003D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</w:r>
      <w:r w:rsidRPr="00C20AA9">
        <w:rPr>
          <w:rFonts w:ascii="Times New Roman" w:eastAsia="Times New Roman" w:hAnsi="Times New Roman" w:cs="Times New Roman"/>
          <w:sz w:val="28"/>
          <w:szCs w:val="28"/>
        </w:rPr>
        <w:tab/>
        <w:t>Таблица 1</w:t>
      </w:r>
    </w:p>
    <w:p w14:paraId="26BE0C5E" w14:textId="77777777" w:rsidR="003D1E16" w:rsidRPr="00C20AA9" w:rsidRDefault="003D1E16" w:rsidP="003D1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0AA9">
        <w:rPr>
          <w:rFonts w:ascii="Times New Roman" w:eastAsia="Times New Roman" w:hAnsi="Times New Roman" w:cs="Times New Roman"/>
          <w:sz w:val="28"/>
          <w:szCs w:val="28"/>
        </w:rPr>
        <w:t>(тыс. руб)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  <w:gridCol w:w="996"/>
        <w:gridCol w:w="1112"/>
        <w:gridCol w:w="1152"/>
      </w:tblGrid>
      <w:tr w:rsidR="003D1E16" w:rsidRPr="00C20AA9" w14:paraId="0D678685" w14:textId="77777777" w:rsidTr="00682151">
        <w:tc>
          <w:tcPr>
            <w:tcW w:w="0" w:type="auto"/>
            <w:vMerge w:val="restart"/>
          </w:tcPr>
          <w:p w14:paraId="63ED4731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AA9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gridSpan w:val="3"/>
          </w:tcPr>
          <w:p w14:paraId="20D102DC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AA9"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</w:tr>
      <w:tr w:rsidR="003D1E16" w:rsidRPr="00C20AA9" w14:paraId="47C6AC7E" w14:textId="77777777" w:rsidTr="00682151">
        <w:tc>
          <w:tcPr>
            <w:tcW w:w="0" w:type="auto"/>
            <w:vMerge/>
          </w:tcPr>
          <w:p w14:paraId="57A05290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C8C4BA2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год </w:t>
            </w:r>
          </w:p>
          <w:p w14:paraId="6D3E6036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0" w:type="auto"/>
          </w:tcPr>
          <w:p w14:paraId="0CFDFA12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</w:t>
            </w:r>
          </w:p>
          <w:p w14:paraId="066F4129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0" w:type="auto"/>
          </w:tcPr>
          <w:p w14:paraId="75237358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3-й год</w:t>
            </w:r>
          </w:p>
          <w:p w14:paraId="6C0CF2AC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7 г</w:t>
            </w:r>
          </w:p>
        </w:tc>
      </w:tr>
      <w:tr w:rsidR="003D1E16" w:rsidRPr="00C20AA9" w14:paraId="31F0FC8D" w14:textId="77777777" w:rsidTr="00682151">
        <w:tc>
          <w:tcPr>
            <w:tcW w:w="0" w:type="auto"/>
          </w:tcPr>
          <w:p w14:paraId="2BD428EE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32ED0F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DBD0D94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8BE91ED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1E16" w:rsidRPr="00C20AA9" w14:paraId="2FF9273B" w14:textId="77777777" w:rsidTr="00682151">
        <w:tc>
          <w:tcPr>
            <w:tcW w:w="0" w:type="auto"/>
          </w:tcPr>
          <w:p w14:paraId="051583B2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1. Доходы</w:t>
            </w:r>
          </w:p>
        </w:tc>
        <w:tc>
          <w:tcPr>
            <w:tcW w:w="0" w:type="auto"/>
          </w:tcPr>
          <w:p w14:paraId="2569E84E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01CB5B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E345CA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16461901" w14:textId="77777777" w:rsidTr="00682151">
        <w:tc>
          <w:tcPr>
            <w:tcW w:w="0" w:type="auto"/>
          </w:tcPr>
          <w:p w14:paraId="0462DBE7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0" w:type="auto"/>
            <w:vAlign w:val="bottom"/>
          </w:tcPr>
          <w:p w14:paraId="5F9ADBBF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4321,2</w:t>
            </w:r>
          </w:p>
        </w:tc>
        <w:tc>
          <w:tcPr>
            <w:tcW w:w="0" w:type="auto"/>
            <w:vAlign w:val="bottom"/>
          </w:tcPr>
          <w:p w14:paraId="52ED1C61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4668,5</w:t>
            </w:r>
          </w:p>
        </w:tc>
        <w:tc>
          <w:tcPr>
            <w:tcW w:w="0" w:type="auto"/>
            <w:vAlign w:val="bottom"/>
          </w:tcPr>
          <w:p w14:paraId="6D66A7F3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4410,7</w:t>
            </w:r>
          </w:p>
        </w:tc>
      </w:tr>
      <w:tr w:rsidR="003D1E16" w:rsidRPr="00C20AA9" w14:paraId="20A62338" w14:textId="77777777" w:rsidTr="00682151">
        <w:tc>
          <w:tcPr>
            <w:tcW w:w="0" w:type="auto"/>
          </w:tcPr>
          <w:p w14:paraId="1A39FB6E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vAlign w:val="bottom"/>
          </w:tcPr>
          <w:p w14:paraId="3D6F6A0D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1200,5  </w:t>
            </w:r>
          </w:p>
        </w:tc>
        <w:tc>
          <w:tcPr>
            <w:tcW w:w="0" w:type="auto"/>
            <w:vAlign w:val="bottom"/>
          </w:tcPr>
          <w:p w14:paraId="76444C50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1260,5</w:t>
            </w:r>
          </w:p>
        </w:tc>
        <w:tc>
          <w:tcPr>
            <w:tcW w:w="0" w:type="auto"/>
            <w:vAlign w:val="bottom"/>
          </w:tcPr>
          <w:p w14:paraId="35307FDD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1173,7</w:t>
            </w:r>
          </w:p>
        </w:tc>
      </w:tr>
      <w:tr w:rsidR="003D1E16" w:rsidRPr="00C20AA9" w14:paraId="2DF2CB9A" w14:textId="77777777" w:rsidTr="00682151">
        <w:tc>
          <w:tcPr>
            <w:tcW w:w="0" w:type="auto"/>
          </w:tcPr>
          <w:p w14:paraId="20A1DE55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vAlign w:val="bottom"/>
          </w:tcPr>
          <w:p w14:paraId="7CDB2530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0" w:type="auto"/>
            <w:vAlign w:val="bottom"/>
          </w:tcPr>
          <w:p w14:paraId="7E2E991F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0" w:type="auto"/>
            <w:vAlign w:val="bottom"/>
          </w:tcPr>
          <w:p w14:paraId="5CB52FAC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3D1E16" w:rsidRPr="00C20AA9" w14:paraId="39939A88" w14:textId="77777777" w:rsidTr="00682151">
        <w:tc>
          <w:tcPr>
            <w:tcW w:w="0" w:type="auto"/>
          </w:tcPr>
          <w:p w14:paraId="56799EEC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vAlign w:val="bottom"/>
          </w:tcPr>
          <w:p w14:paraId="12D2A49F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622,0</w:t>
            </w:r>
          </w:p>
        </w:tc>
        <w:tc>
          <w:tcPr>
            <w:tcW w:w="0" w:type="auto"/>
            <w:vAlign w:val="bottom"/>
          </w:tcPr>
          <w:p w14:paraId="360215EB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0" w:type="auto"/>
            <w:vAlign w:val="bottom"/>
          </w:tcPr>
          <w:p w14:paraId="090FAE05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3D1E16" w:rsidRPr="00C20AA9" w14:paraId="00AE26BF" w14:textId="77777777" w:rsidTr="00682151">
        <w:tc>
          <w:tcPr>
            <w:tcW w:w="0" w:type="auto"/>
          </w:tcPr>
          <w:p w14:paraId="6E9C2D65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vAlign w:val="bottom"/>
          </w:tcPr>
          <w:p w14:paraId="78865B4C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2198,7</w:t>
            </w:r>
          </w:p>
        </w:tc>
        <w:tc>
          <w:tcPr>
            <w:tcW w:w="0" w:type="auto"/>
            <w:vAlign w:val="bottom"/>
          </w:tcPr>
          <w:p w14:paraId="55696A1E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2308,0</w:t>
            </w:r>
          </w:p>
        </w:tc>
        <w:tc>
          <w:tcPr>
            <w:tcW w:w="0" w:type="auto"/>
            <w:vAlign w:val="bottom"/>
          </w:tcPr>
          <w:p w14:paraId="4818F650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2044</w:t>
            </w:r>
          </w:p>
        </w:tc>
      </w:tr>
      <w:tr w:rsidR="003D1E16" w:rsidRPr="00C20AA9" w14:paraId="3537ABCC" w14:textId="77777777" w:rsidTr="00682151">
        <w:tc>
          <w:tcPr>
            <w:tcW w:w="0" w:type="auto"/>
          </w:tcPr>
          <w:p w14:paraId="34110C09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0" w:type="auto"/>
            <w:vAlign w:val="bottom"/>
          </w:tcPr>
          <w:p w14:paraId="0D0773EA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1F6914A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B30ABB3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7FA6DD91" w14:textId="77777777" w:rsidTr="00682151">
        <w:tc>
          <w:tcPr>
            <w:tcW w:w="0" w:type="auto"/>
          </w:tcPr>
          <w:p w14:paraId="33C68CAC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0" w:type="auto"/>
            <w:vAlign w:val="bottom"/>
          </w:tcPr>
          <w:p w14:paraId="630F7AF9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326,1</w:t>
            </w:r>
          </w:p>
        </w:tc>
        <w:tc>
          <w:tcPr>
            <w:tcW w:w="0" w:type="auto"/>
            <w:vAlign w:val="bottom"/>
          </w:tcPr>
          <w:p w14:paraId="63ED9026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  <w:tc>
          <w:tcPr>
            <w:tcW w:w="0" w:type="auto"/>
            <w:vAlign w:val="bottom"/>
          </w:tcPr>
          <w:p w14:paraId="2BBFFF03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</w:tr>
      <w:tr w:rsidR="003D1E16" w:rsidRPr="00C20AA9" w14:paraId="507CD37A" w14:textId="77777777" w:rsidTr="00682151">
        <w:tc>
          <w:tcPr>
            <w:tcW w:w="0" w:type="auto"/>
          </w:tcPr>
          <w:p w14:paraId="3F8F0ED1" w14:textId="77777777" w:rsidR="003D1E16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</w:t>
            </w:r>
          </w:p>
          <w:p w14:paraId="6E384D9A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муниципальной собственности, в том числе:</w:t>
            </w:r>
          </w:p>
        </w:tc>
        <w:tc>
          <w:tcPr>
            <w:tcW w:w="0" w:type="auto"/>
            <w:vAlign w:val="bottom"/>
          </w:tcPr>
          <w:p w14:paraId="0105F972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D3F3E7D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E4D2477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17D5012F" w14:textId="77777777" w:rsidTr="00682151">
        <w:tc>
          <w:tcPr>
            <w:tcW w:w="0" w:type="auto"/>
          </w:tcPr>
          <w:p w14:paraId="5FC9DEE3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-арендная плата за землю</w:t>
            </w:r>
          </w:p>
        </w:tc>
        <w:tc>
          <w:tcPr>
            <w:tcW w:w="0" w:type="auto"/>
            <w:vAlign w:val="bottom"/>
          </w:tcPr>
          <w:p w14:paraId="5E78960F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0" w:type="auto"/>
            <w:vAlign w:val="bottom"/>
          </w:tcPr>
          <w:p w14:paraId="5321B75B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0" w:type="auto"/>
            <w:vAlign w:val="bottom"/>
          </w:tcPr>
          <w:p w14:paraId="4F840C34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3D1E16" w:rsidRPr="00C20AA9" w14:paraId="1C80FF49" w14:textId="77777777" w:rsidTr="00682151">
        <w:tc>
          <w:tcPr>
            <w:tcW w:w="0" w:type="auto"/>
          </w:tcPr>
          <w:p w14:paraId="619B16D4" w14:textId="77777777" w:rsidR="003D1E16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-доходы от сдачи в аренду имущества, находящегося в оперативном </w:t>
            </w:r>
          </w:p>
          <w:p w14:paraId="15C7AA0C" w14:textId="77777777" w:rsidR="003D1E16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управлении органов управления городского округа и созданных ими </w:t>
            </w:r>
          </w:p>
          <w:p w14:paraId="27D33879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и в хозяйственном ведении муниципальных унитарных предприятий</w:t>
            </w:r>
          </w:p>
        </w:tc>
        <w:tc>
          <w:tcPr>
            <w:tcW w:w="0" w:type="auto"/>
            <w:vAlign w:val="bottom"/>
          </w:tcPr>
          <w:p w14:paraId="6D2A3094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0" w:type="auto"/>
            <w:vAlign w:val="bottom"/>
          </w:tcPr>
          <w:p w14:paraId="06968791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0" w:type="auto"/>
            <w:vAlign w:val="bottom"/>
          </w:tcPr>
          <w:p w14:paraId="57DB8B6F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3D1E16" w:rsidRPr="00C20AA9" w14:paraId="67BBB2BD" w14:textId="77777777" w:rsidTr="00682151">
        <w:tc>
          <w:tcPr>
            <w:tcW w:w="0" w:type="auto"/>
          </w:tcPr>
          <w:p w14:paraId="1BCE64D2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vAlign w:val="bottom"/>
          </w:tcPr>
          <w:p w14:paraId="57FE82D6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0" w:type="auto"/>
            <w:vAlign w:val="bottom"/>
          </w:tcPr>
          <w:p w14:paraId="59EE2E92" w14:textId="77777777" w:rsidR="003D1E16" w:rsidRPr="00C20AA9" w:rsidRDefault="003D1E16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bottom"/>
          </w:tcPr>
          <w:p w14:paraId="217D8749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1E16" w:rsidRPr="00C20AA9" w14:paraId="0EF10C25" w14:textId="77777777" w:rsidTr="00682151">
        <w:tc>
          <w:tcPr>
            <w:tcW w:w="0" w:type="auto"/>
          </w:tcPr>
          <w:p w14:paraId="26C4F7D8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0" w:type="auto"/>
            <w:vAlign w:val="bottom"/>
          </w:tcPr>
          <w:p w14:paraId="6D64E49F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2A388B8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6C0D67B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5E53010A" w14:textId="77777777" w:rsidTr="00682151">
        <w:tc>
          <w:tcPr>
            <w:tcW w:w="0" w:type="auto"/>
          </w:tcPr>
          <w:p w14:paraId="506BAAA7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0" w:type="auto"/>
            <w:vAlign w:val="bottom"/>
          </w:tcPr>
          <w:p w14:paraId="4D7E9FE2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4647,3</w:t>
            </w:r>
          </w:p>
        </w:tc>
        <w:tc>
          <w:tcPr>
            <w:tcW w:w="0" w:type="auto"/>
            <w:vAlign w:val="bottom"/>
          </w:tcPr>
          <w:p w14:paraId="0DC88B6E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4989,3</w:t>
            </w:r>
          </w:p>
        </w:tc>
        <w:tc>
          <w:tcPr>
            <w:tcW w:w="0" w:type="auto"/>
            <w:vAlign w:val="bottom"/>
          </w:tcPr>
          <w:p w14:paraId="6199A4C5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4731,5</w:t>
            </w:r>
          </w:p>
        </w:tc>
      </w:tr>
      <w:tr w:rsidR="003D1E16" w:rsidRPr="00C20AA9" w14:paraId="6C4B3D41" w14:textId="77777777" w:rsidTr="00682151">
        <w:tc>
          <w:tcPr>
            <w:tcW w:w="0" w:type="auto"/>
          </w:tcPr>
          <w:p w14:paraId="315BD6EB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0" w:type="auto"/>
            <w:vAlign w:val="bottom"/>
          </w:tcPr>
          <w:p w14:paraId="2B50B9A2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894,5</w:t>
            </w:r>
          </w:p>
        </w:tc>
        <w:tc>
          <w:tcPr>
            <w:tcW w:w="0" w:type="auto"/>
            <w:vAlign w:val="bottom"/>
          </w:tcPr>
          <w:p w14:paraId="52EE4189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0" w:type="auto"/>
            <w:vAlign w:val="bottom"/>
          </w:tcPr>
          <w:p w14:paraId="1954FBC4" w14:textId="77777777" w:rsidR="003D1E16" w:rsidRPr="00C20AA9" w:rsidRDefault="003D1E16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912,6</w:t>
            </w:r>
          </w:p>
        </w:tc>
      </w:tr>
      <w:tr w:rsidR="003D1E16" w:rsidRPr="00C20AA9" w14:paraId="09426FD1" w14:textId="77777777" w:rsidTr="00682151">
        <w:tc>
          <w:tcPr>
            <w:tcW w:w="0" w:type="auto"/>
          </w:tcPr>
          <w:p w14:paraId="1D79E984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0" w:type="auto"/>
            <w:vAlign w:val="bottom"/>
          </w:tcPr>
          <w:p w14:paraId="69002D04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5541,8</w:t>
            </w:r>
          </w:p>
        </w:tc>
        <w:tc>
          <w:tcPr>
            <w:tcW w:w="0" w:type="auto"/>
            <w:vAlign w:val="bottom"/>
          </w:tcPr>
          <w:p w14:paraId="46CBD7E8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5929,3</w:t>
            </w:r>
          </w:p>
        </w:tc>
        <w:tc>
          <w:tcPr>
            <w:tcW w:w="0" w:type="auto"/>
            <w:vAlign w:val="bottom"/>
          </w:tcPr>
          <w:p w14:paraId="1526B6E0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5644,1</w:t>
            </w:r>
          </w:p>
        </w:tc>
      </w:tr>
      <w:tr w:rsidR="003D1E16" w:rsidRPr="00C20AA9" w14:paraId="27B0C7A4" w14:textId="77777777" w:rsidTr="00682151">
        <w:tc>
          <w:tcPr>
            <w:tcW w:w="0" w:type="auto"/>
          </w:tcPr>
          <w:p w14:paraId="54C8607E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Расходы, всего:</w:t>
            </w:r>
          </w:p>
        </w:tc>
        <w:tc>
          <w:tcPr>
            <w:tcW w:w="0" w:type="auto"/>
            <w:vAlign w:val="bottom"/>
          </w:tcPr>
          <w:p w14:paraId="262AAB20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5774,17</w:t>
            </w:r>
          </w:p>
        </w:tc>
        <w:tc>
          <w:tcPr>
            <w:tcW w:w="0" w:type="auto"/>
            <w:vAlign w:val="bottom"/>
          </w:tcPr>
          <w:p w14:paraId="4DF3ACF0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6178,8</w:t>
            </w:r>
          </w:p>
        </w:tc>
        <w:tc>
          <w:tcPr>
            <w:tcW w:w="0" w:type="auto"/>
            <w:vAlign w:val="bottom"/>
          </w:tcPr>
          <w:p w14:paraId="183E4383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6555,4</w:t>
            </w:r>
          </w:p>
        </w:tc>
      </w:tr>
      <w:tr w:rsidR="003D1E16" w:rsidRPr="00C20AA9" w14:paraId="31D5EA64" w14:textId="77777777" w:rsidTr="00682151">
        <w:tc>
          <w:tcPr>
            <w:tcW w:w="0" w:type="auto"/>
          </w:tcPr>
          <w:p w14:paraId="43E7AA41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 числе:</w:t>
            </w:r>
          </w:p>
        </w:tc>
        <w:tc>
          <w:tcPr>
            <w:tcW w:w="0" w:type="auto"/>
            <w:vAlign w:val="bottom"/>
          </w:tcPr>
          <w:p w14:paraId="297B6AFD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EC42A8C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6A1375E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39029FDE" w14:textId="77777777" w:rsidTr="00682151">
        <w:tc>
          <w:tcPr>
            <w:tcW w:w="0" w:type="auto"/>
          </w:tcPr>
          <w:p w14:paraId="768DBE9D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 Расходы текущего характера</w:t>
            </w:r>
          </w:p>
        </w:tc>
        <w:tc>
          <w:tcPr>
            <w:tcW w:w="0" w:type="auto"/>
            <w:vAlign w:val="bottom"/>
          </w:tcPr>
          <w:p w14:paraId="36D68765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5774,17</w:t>
            </w:r>
          </w:p>
        </w:tc>
        <w:tc>
          <w:tcPr>
            <w:tcW w:w="0" w:type="auto"/>
            <w:vAlign w:val="bottom"/>
          </w:tcPr>
          <w:p w14:paraId="5F14F8FE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6178,8</w:t>
            </w:r>
          </w:p>
        </w:tc>
        <w:tc>
          <w:tcPr>
            <w:tcW w:w="0" w:type="auto"/>
            <w:vAlign w:val="bottom"/>
          </w:tcPr>
          <w:p w14:paraId="42A1172B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6555,4</w:t>
            </w:r>
          </w:p>
        </w:tc>
      </w:tr>
      <w:tr w:rsidR="003D1E16" w:rsidRPr="00C20AA9" w14:paraId="4E1BB87B" w14:textId="77777777" w:rsidTr="00682151">
        <w:tc>
          <w:tcPr>
            <w:tcW w:w="0" w:type="auto"/>
          </w:tcPr>
          <w:p w14:paraId="34BBD9EC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 Расходы инвестиционного характера</w:t>
            </w:r>
          </w:p>
        </w:tc>
        <w:tc>
          <w:tcPr>
            <w:tcW w:w="0" w:type="auto"/>
            <w:vAlign w:val="bottom"/>
          </w:tcPr>
          <w:p w14:paraId="25A3F725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E4D1A10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EEDA691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7924FAB1" w14:textId="77777777" w:rsidTr="00682151">
        <w:tc>
          <w:tcPr>
            <w:tcW w:w="0" w:type="auto"/>
          </w:tcPr>
          <w:p w14:paraId="18811C2E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 Межбюджетные трансферты </w:t>
            </w:r>
          </w:p>
        </w:tc>
        <w:tc>
          <w:tcPr>
            <w:tcW w:w="0" w:type="auto"/>
            <w:vAlign w:val="bottom"/>
          </w:tcPr>
          <w:p w14:paraId="2C22CDDB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bottom"/>
          </w:tcPr>
          <w:p w14:paraId="4E40066D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bottom"/>
          </w:tcPr>
          <w:p w14:paraId="09436276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D1E16" w:rsidRPr="00C20AA9" w14:paraId="50F0729B" w14:textId="77777777" w:rsidTr="00682151">
        <w:tc>
          <w:tcPr>
            <w:tcW w:w="0" w:type="auto"/>
          </w:tcPr>
          <w:p w14:paraId="1AB2507D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3.  Профицит (+), дефицит (-)</w:t>
            </w:r>
          </w:p>
        </w:tc>
        <w:tc>
          <w:tcPr>
            <w:tcW w:w="0" w:type="auto"/>
            <w:vAlign w:val="bottom"/>
          </w:tcPr>
          <w:p w14:paraId="45C68C5F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-232,37</w:t>
            </w:r>
          </w:p>
        </w:tc>
        <w:tc>
          <w:tcPr>
            <w:tcW w:w="0" w:type="auto"/>
            <w:vAlign w:val="bottom"/>
          </w:tcPr>
          <w:p w14:paraId="6D0404DB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--249,5</w:t>
            </w:r>
          </w:p>
        </w:tc>
        <w:tc>
          <w:tcPr>
            <w:tcW w:w="0" w:type="auto"/>
            <w:vAlign w:val="bottom"/>
          </w:tcPr>
          <w:p w14:paraId="4E3B386C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-236,6</w:t>
            </w:r>
          </w:p>
        </w:tc>
      </w:tr>
      <w:tr w:rsidR="003D1E16" w:rsidRPr="00C20AA9" w14:paraId="4E98AF71" w14:textId="77777777" w:rsidTr="00682151">
        <w:tc>
          <w:tcPr>
            <w:tcW w:w="0" w:type="auto"/>
          </w:tcPr>
          <w:p w14:paraId="33698950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4. Источники финансирования дефицита бюджета</w:t>
            </w:r>
          </w:p>
        </w:tc>
        <w:tc>
          <w:tcPr>
            <w:tcW w:w="0" w:type="auto"/>
            <w:vAlign w:val="bottom"/>
          </w:tcPr>
          <w:p w14:paraId="72C59634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120486C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E8710B4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4C02AF1D" w14:textId="77777777" w:rsidTr="00682151">
        <w:tc>
          <w:tcPr>
            <w:tcW w:w="0" w:type="auto"/>
          </w:tcPr>
          <w:p w14:paraId="528F6B2D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0" w:type="auto"/>
            <w:vAlign w:val="bottom"/>
          </w:tcPr>
          <w:p w14:paraId="630F711E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2736895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080106C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4A3C7303" w14:textId="77777777" w:rsidTr="00682151">
        <w:tc>
          <w:tcPr>
            <w:tcW w:w="0" w:type="auto"/>
          </w:tcPr>
          <w:p w14:paraId="1E04C800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vAlign w:val="bottom"/>
          </w:tcPr>
          <w:p w14:paraId="38796C7C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543ABA3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01C56D8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05560043" w14:textId="77777777" w:rsidTr="00682151">
        <w:tc>
          <w:tcPr>
            <w:tcW w:w="0" w:type="auto"/>
          </w:tcPr>
          <w:p w14:paraId="0C150C11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Разница между полученными и погашенными кредитами</w:t>
            </w:r>
          </w:p>
        </w:tc>
        <w:tc>
          <w:tcPr>
            <w:tcW w:w="0" w:type="auto"/>
            <w:vAlign w:val="bottom"/>
          </w:tcPr>
          <w:p w14:paraId="1E7C90B7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BC87A39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505A9F5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2ED18D79" w14:textId="77777777" w:rsidTr="00682151">
        <w:tc>
          <w:tcPr>
            <w:tcW w:w="0" w:type="auto"/>
          </w:tcPr>
          <w:p w14:paraId="4F54BF2A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0" w:type="auto"/>
            <w:vAlign w:val="bottom"/>
          </w:tcPr>
          <w:p w14:paraId="01368A46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4635501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1C0DC56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6ED6CF5E" w14:textId="77777777" w:rsidTr="00682151">
        <w:tc>
          <w:tcPr>
            <w:tcW w:w="0" w:type="auto"/>
          </w:tcPr>
          <w:p w14:paraId="382D1BF5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5.Муниципальный долг</w:t>
            </w:r>
          </w:p>
        </w:tc>
        <w:tc>
          <w:tcPr>
            <w:tcW w:w="0" w:type="auto"/>
            <w:vAlign w:val="bottom"/>
          </w:tcPr>
          <w:p w14:paraId="359662A7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5537E54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F22384D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7703325A" w14:textId="77777777" w:rsidTr="00682151">
        <w:tc>
          <w:tcPr>
            <w:tcW w:w="0" w:type="auto"/>
          </w:tcPr>
          <w:p w14:paraId="41DE2A7B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0" w:type="auto"/>
            <w:vAlign w:val="bottom"/>
          </w:tcPr>
          <w:p w14:paraId="031088BA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C5A0B75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57650B7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16" w:rsidRPr="00C20AA9" w14:paraId="437403F9" w14:textId="77777777" w:rsidTr="00682151">
        <w:tc>
          <w:tcPr>
            <w:tcW w:w="0" w:type="auto"/>
          </w:tcPr>
          <w:p w14:paraId="50AF9789" w14:textId="77777777" w:rsidR="003D1E16" w:rsidRPr="00C20AA9" w:rsidRDefault="003D1E16" w:rsidP="0068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A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задолженности по выданным муниципальным гарантиям</w:t>
            </w:r>
          </w:p>
        </w:tc>
        <w:tc>
          <w:tcPr>
            <w:tcW w:w="0" w:type="auto"/>
            <w:vAlign w:val="bottom"/>
          </w:tcPr>
          <w:p w14:paraId="7B5551E3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333599E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401C875" w14:textId="77777777" w:rsidR="003D1E16" w:rsidRPr="00C20AA9" w:rsidRDefault="003D1E16" w:rsidP="0068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C94EA2" w14:textId="77777777" w:rsidR="003D1E16" w:rsidRPr="00C20AA9" w:rsidRDefault="003D1E16" w:rsidP="003D1E1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D943430" w14:textId="77777777" w:rsidR="00F20826" w:rsidRDefault="00F20826"/>
    <w:sectPr w:rsidR="00F2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029"/>
    <w:multiLevelType w:val="singleLevel"/>
    <w:tmpl w:val="DA42D4D2"/>
    <w:lvl w:ilvl="0">
      <w:start w:val="3"/>
      <w:numFmt w:val="decimal"/>
      <w:lvlText w:val="3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534A22"/>
    <w:multiLevelType w:val="hybridMultilevel"/>
    <w:tmpl w:val="78469B4E"/>
    <w:lvl w:ilvl="0" w:tplc="55BC611A">
      <w:start w:val="1"/>
      <w:numFmt w:val="decimal"/>
      <w:suff w:val="space"/>
      <w:lvlText w:val="%1."/>
      <w:lvlJc w:val="left"/>
      <w:pPr>
        <w:ind w:left="569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88061E">
      <w:numFmt w:val="bullet"/>
      <w:lvlText w:val="•"/>
      <w:lvlJc w:val="left"/>
      <w:pPr>
        <w:ind w:left="1510" w:hanging="633"/>
      </w:pPr>
      <w:rPr>
        <w:rFonts w:hint="default"/>
        <w:lang w:val="ru-RU" w:eastAsia="en-US" w:bidi="ar-SA"/>
      </w:rPr>
    </w:lvl>
    <w:lvl w:ilvl="2" w:tplc="2A48791E">
      <w:numFmt w:val="bullet"/>
      <w:lvlText w:val="•"/>
      <w:lvlJc w:val="left"/>
      <w:pPr>
        <w:ind w:left="2461" w:hanging="633"/>
      </w:pPr>
      <w:rPr>
        <w:rFonts w:hint="default"/>
        <w:lang w:val="ru-RU" w:eastAsia="en-US" w:bidi="ar-SA"/>
      </w:rPr>
    </w:lvl>
    <w:lvl w:ilvl="3" w:tplc="DBAAB390">
      <w:numFmt w:val="bullet"/>
      <w:lvlText w:val="•"/>
      <w:lvlJc w:val="left"/>
      <w:pPr>
        <w:ind w:left="3411" w:hanging="633"/>
      </w:pPr>
      <w:rPr>
        <w:rFonts w:hint="default"/>
        <w:lang w:val="ru-RU" w:eastAsia="en-US" w:bidi="ar-SA"/>
      </w:rPr>
    </w:lvl>
    <w:lvl w:ilvl="4" w:tplc="4170E2C0">
      <w:numFmt w:val="bullet"/>
      <w:lvlText w:val="•"/>
      <w:lvlJc w:val="left"/>
      <w:pPr>
        <w:ind w:left="4362" w:hanging="633"/>
      </w:pPr>
      <w:rPr>
        <w:rFonts w:hint="default"/>
        <w:lang w:val="ru-RU" w:eastAsia="en-US" w:bidi="ar-SA"/>
      </w:rPr>
    </w:lvl>
    <w:lvl w:ilvl="5" w:tplc="736A392E">
      <w:numFmt w:val="bullet"/>
      <w:lvlText w:val="•"/>
      <w:lvlJc w:val="left"/>
      <w:pPr>
        <w:ind w:left="5312" w:hanging="633"/>
      </w:pPr>
      <w:rPr>
        <w:rFonts w:hint="default"/>
        <w:lang w:val="ru-RU" w:eastAsia="en-US" w:bidi="ar-SA"/>
      </w:rPr>
    </w:lvl>
    <w:lvl w:ilvl="6" w:tplc="2288286A">
      <w:numFmt w:val="bullet"/>
      <w:lvlText w:val="•"/>
      <w:lvlJc w:val="left"/>
      <w:pPr>
        <w:ind w:left="6263" w:hanging="633"/>
      </w:pPr>
      <w:rPr>
        <w:rFonts w:hint="default"/>
        <w:lang w:val="ru-RU" w:eastAsia="en-US" w:bidi="ar-SA"/>
      </w:rPr>
    </w:lvl>
    <w:lvl w:ilvl="7" w:tplc="D390DE76">
      <w:numFmt w:val="bullet"/>
      <w:lvlText w:val="•"/>
      <w:lvlJc w:val="left"/>
      <w:pPr>
        <w:ind w:left="7213" w:hanging="633"/>
      </w:pPr>
      <w:rPr>
        <w:rFonts w:hint="default"/>
        <w:lang w:val="ru-RU" w:eastAsia="en-US" w:bidi="ar-SA"/>
      </w:rPr>
    </w:lvl>
    <w:lvl w:ilvl="8" w:tplc="DED65050">
      <w:numFmt w:val="bullet"/>
      <w:lvlText w:val="•"/>
      <w:lvlJc w:val="left"/>
      <w:pPr>
        <w:ind w:left="8164" w:hanging="633"/>
      </w:pPr>
      <w:rPr>
        <w:rFonts w:hint="default"/>
        <w:lang w:val="ru-RU" w:eastAsia="en-US" w:bidi="ar-SA"/>
      </w:rPr>
    </w:lvl>
  </w:abstractNum>
  <w:abstractNum w:abstractNumId="2" w15:restartNumberingAfterBreak="0">
    <w:nsid w:val="18122174"/>
    <w:multiLevelType w:val="multilevel"/>
    <w:tmpl w:val="202A62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1F553893"/>
    <w:multiLevelType w:val="hybridMultilevel"/>
    <w:tmpl w:val="D0C2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3E0B"/>
    <w:multiLevelType w:val="hybridMultilevel"/>
    <w:tmpl w:val="743CB92A"/>
    <w:lvl w:ilvl="0" w:tplc="AF2A50EA">
      <w:start w:val="1"/>
      <w:numFmt w:val="decimal"/>
      <w:suff w:val="space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7B50B8F"/>
    <w:multiLevelType w:val="hybridMultilevel"/>
    <w:tmpl w:val="A4E67AE8"/>
    <w:lvl w:ilvl="0" w:tplc="0E10C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4186"/>
    <w:multiLevelType w:val="singleLevel"/>
    <w:tmpl w:val="CEB8F20C"/>
    <w:lvl w:ilvl="0">
      <w:start w:val="3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B092A8C"/>
    <w:multiLevelType w:val="hybridMultilevel"/>
    <w:tmpl w:val="A4E67AE8"/>
    <w:lvl w:ilvl="0" w:tplc="0E10C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02A89"/>
    <w:multiLevelType w:val="multilevel"/>
    <w:tmpl w:val="32C02A89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239F6"/>
    <w:multiLevelType w:val="hybridMultilevel"/>
    <w:tmpl w:val="A4E67AE8"/>
    <w:lvl w:ilvl="0" w:tplc="0E10C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E43D1"/>
    <w:multiLevelType w:val="multilevel"/>
    <w:tmpl w:val="6444E3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45156D2A"/>
    <w:multiLevelType w:val="hybridMultilevel"/>
    <w:tmpl w:val="67521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27BD3"/>
    <w:multiLevelType w:val="hybridMultilevel"/>
    <w:tmpl w:val="ABDED77C"/>
    <w:lvl w:ilvl="0" w:tplc="E042DC02">
      <w:start w:val="4"/>
      <w:numFmt w:val="decimal"/>
      <w:suff w:val="space"/>
      <w:lvlText w:val="%1."/>
      <w:lvlJc w:val="left"/>
      <w:pPr>
        <w:ind w:left="2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32AE3C">
      <w:start w:val="4"/>
      <w:numFmt w:val="decimal"/>
      <w:suff w:val="space"/>
      <w:lvlText w:val="%2)"/>
      <w:lvlJc w:val="left"/>
      <w:pPr>
        <w:ind w:left="1605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4E1E6E">
      <w:numFmt w:val="bullet"/>
      <w:lvlText w:val="•"/>
      <w:lvlJc w:val="left"/>
      <w:pPr>
        <w:ind w:left="2540" w:hanging="329"/>
      </w:pPr>
      <w:rPr>
        <w:rFonts w:hint="default"/>
        <w:lang w:val="ru-RU" w:eastAsia="en-US" w:bidi="ar-SA"/>
      </w:rPr>
    </w:lvl>
    <w:lvl w:ilvl="3" w:tplc="E9480F5A">
      <w:numFmt w:val="bullet"/>
      <w:lvlText w:val="•"/>
      <w:lvlJc w:val="left"/>
      <w:pPr>
        <w:ind w:left="3481" w:hanging="329"/>
      </w:pPr>
      <w:rPr>
        <w:rFonts w:hint="default"/>
        <w:lang w:val="ru-RU" w:eastAsia="en-US" w:bidi="ar-SA"/>
      </w:rPr>
    </w:lvl>
    <w:lvl w:ilvl="4" w:tplc="44C8149A">
      <w:numFmt w:val="bullet"/>
      <w:lvlText w:val="•"/>
      <w:lvlJc w:val="left"/>
      <w:pPr>
        <w:ind w:left="4421" w:hanging="329"/>
      </w:pPr>
      <w:rPr>
        <w:rFonts w:hint="default"/>
        <w:lang w:val="ru-RU" w:eastAsia="en-US" w:bidi="ar-SA"/>
      </w:rPr>
    </w:lvl>
    <w:lvl w:ilvl="5" w:tplc="B01EE7D6">
      <w:numFmt w:val="bullet"/>
      <w:lvlText w:val="•"/>
      <w:lvlJc w:val="left"/>
      <w:pPr>
        <w:ind w:left="5362" w:hanging="329"/>
      </w:pPr>
      <w:rPr>
        <w:rFonts w:hint="default"/>
        <w:lang w:val="ru-RU" w:eastAsia="en-US" w:bidi="ar-SA"/>
      </w:rPr>
    </w:lvl>
    <w:lvl w:ilvl="6" w:tplc="82EAAB0C">
      <w:numFmt w:val="bullet"/>
      <w:lvlText w:val="•"/>
      <w:lvlJc w:val="left"/>
      <w:pPr>
        <w:ind w:left="6303" w:hanging="329"/>
      </w:pPr>
      <w:rPr>
        <w:rFonts w:hint="default"/>
        <w:lang w:val="ru-RU" w:eastAsia="en-US" w:bidi="ar-SA"/>
      </w:rPr>
    </w:lvl>
    <w:lvl w:ilvl="7" w:tplc="56AEAF6A">
      <w:numFmt w:val="bullet"/>
      <w:lvlText w:val="•"/>
      <w:lvlJc w:val="left"/>
      <w:pPr>
        <w:ind w:left="7243" w:hanging="329"/>
      </w:pPr>
      <w:rPr>
        <w:rFonts w:hint="default"/>
        <w:lang w:val="ru-RU" w:eastAsia="en-US" w:bidi="ar-SA"/>
      </w:rPr>
    </w:lvl>
    <w:lvl w:ilvl="8" w:tplc="006EBF2A">
      <w:numFmt w:val="bullet"/>
      <w:lvlText w:val="•"/>
      <w:lvlJc w:val="left"/>
      <w:pPr>
        <w:ind w:left="8184" w:hanging="329"/>
      </w:pPr>
      <w:rPr>
        <w:rFonts w:hint="default"/>
        <w:lang w:val="ru-RU" w:eastAsia="en-US" w:bidi="ar-SA"/>
      </w:rPr>
    </w:lvl>
  </w:abstractNum>
  <w:abstractNum w:abstractNumId="13" w15:restartNumberingAfterBreak="0">
    <w:nsid w:val="54644332"/>
    <w:multiLevelType w:val="multilevel"/>
    <w:tmpl w:val="5464433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53" w:hanging="360"/>
      </w:pPr>
    </w:lvl>
    <w:lvl w:ilvl="2">
      <w:start w:val="1"/>
      <w:numFmt w:val="lowerRoman"/>
      <w:lvlText w:val="%3."/>
      <w:lvlJc w:val="right"/>
      <w:pPr>
        <w:ind w:left="1973" w:hanging="180"/>
      </w:pPr>
    </w:lvl>
    <w:lvl w:ilvl="3">
      <w:start w:val="1"/>
      <w:numFmt w:val="decimal"/>
      <w:lvlText w:val="%4."/>
      <w:lvlJc w:val="left"/>
      <w:pPr>
        <w:ind w:left="2693" w:hanging="360"/>
      </w:pPr>
    </w:lvl>
    <w:lvl w:ilvl="4">
      <w:start w:val="1"/>
      <w:numFmt w:val="lowerLetter"/>
      <w:lvlText w:val="%5."/>
      <w:lvlJc w:val="left"/>
      <w:pPr>
        <w:ind w:left="3413" w:hanging="360"/>
      </w:pPr>
    </w:lvl>
    <w:lvl w:ilvl="5">
      <w:start w:val="1"/>
      <w:numFmt w:val="lowerRoman"/>
      <w:lvlText w:val="%6."/>
      <w:lvlJc w:val="right"/>
      <w:pPr>
        <w:ind w:left="4133" w:hanging="180"/>
      </w:pPr>
    </w:lvl>
    <w:lvl w:ilvl="6">
      <w:start w:val="1"/>
      <w:numFmt w:val="decimal"/>
      <w:lvlText w:val="%7."/>
      <w:lvlJc w:val="left"/>
      <w:pPr>
        <w:ind w:left="4853" w:hanging="360"/>
      </w:pPr>
    </w:lvl>
    <w:lvl w:ilvl="7">
      <w:start w:val="1"/>
      <w:numFmt w:val="lowerLetter"/>
      <w:lvlText w:val="%8."/>
      <w:lvlJc w:val="left"/>
      <w:pPr>
        <w:ind w:left="5573" w:hanging="360"/>
      </w:pPr>
    </w:lvl>
    <w:lvl w:ilvl="8">
      <w:start w:val="1"/>
      <w:numFmt w:val="lowerRoman"/>
      <w:lvlText w:val="%9."/>
      <w:lvlJc w:val="right"/>
      <w:pPr>
        <w:ind w:left="6293" w:hanging="180"/>
      </w:pPr>
    </w:lvl>
  </w:abstractNum>
  <w:abstractNum w:abstractNumId="14" w15:restartNumberingAfterBreak="0">
    <w:nsid w:val="56E847EE"/>
    <w:multiLevelType w:val="hybridMultilevel"/>
    <w:tmpl w:val="EE34F1BE"/>
    <w:lvl w:ilvl="0" w:tplc="6B2C0F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50E1C"/>
    <w:multiLevelType w:val="singleLevel"/>
    <w:tmpl w:val="E6EED79E"/>
    <w:lvl w:ilvl="0">
      <w:start w:val="5"/>
      <w:numFmt w:val="decimal"/>
      <w:lvlText w:val="4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D64DBA"/>
    <w:multiLevelType w:val="hybridMultilevel"/>
    <w:tmpl w:val="38046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2A4E1E"/>
    <w:multiLevelType w:val="hybridMultilevel"/>
    <w:tmpl w:val="3CF02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930CA"/>
    <w:multiLevelType w:val="multilevel"/>
    <w:tmpl w:val="769CA652"/>
    <w:lvl w:ilvl="0">
      <w:start w:val="1"/>
      <w:numFmt w:val="decimal"/>
      <w:suff w:val="space"/>
      <w:lvlText w:val="%1."/>
      <w:lvlJc w:val="left"/>
      <w:pPr>
        <w:ind w:left="9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9" w15:restartNumberingAfterBreak="0">
    <w:nsid w:val="79CE13F6"/>
    <w:multiLevelType w:val="multilevel"/>
    <w:tmpl w:val="202A62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0" w15:restartNumberingAfterBreak="0">
    <w:nsid w:val="7AB9683C"/>
    <w:multiLevelType w:val="hybridMultilevel"/>
    <w:tmpl w:val="A848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3536B"/>
    <w:multiLevelType w:val="hybridMultilevel"/>
    <w:tmpl w:val="C46ACB0A"/>
    <w:lvl w:ilvl="0" w:tplc="2DEE8940">
      <w:start w:val="4"/>
      <w:numFmt w:val="decimal"/>
      <w:suff w:val="space"/>
      <w:lvlText w:val="%1."/>
      <w:lvlJc w:val="left"/>
      <w:pPr>
        <w:ind w:left="22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66E586">
      <w:start w:val="1"/>
      <w:numFmt w:val="decimal"/>
      <w:suff w:val="space"/>
      <w:lvlText w:val="%2)"/>
      <w:lvlJc w:val="left"/>
      <w:pPr>
        <w:ind w:left="158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544E34">
      <w:numFmt w:val="bullet"/>
      <w:lvlText w:val="•"/>
      <w:lvlJc w:val="left"/>
      <w:pPr>
        <w:ind w:left="2522" w:hanging="305"/>
      </w:pPr>
      <w:rPr>
        <w:rFonts w:hint="default"/>
        <w:lang w:val="ru-RU" w:eastAsia="en-US" w:bidi="ar-SA"/>
      </w:rPr>
    </w:lvl>
    <w:lvl w:ilvl="3" w:tplc="B8C4D6B2">
      <w:numFmt w:val="bullet"/>
      <w:lvlText w:val="•"/>
      <w:lvlJc w:val="left"/>
      <w:pPr>
        <w:ind w:left="3465" w:hanging="305"/>
      </w:pPr>
      <w:rPr>
        <w:rFonts w:hint="default"/>
        <w:lang w:val="ru-RU" w:eastAsia="en-US" w:bidi="ar-SA"/>
      </w:rPr>
    </w:lvl>
    <w:lvl w:ilvl="4" w:tplc="E69EE3C6">
      <w:numFmt w:val="bullet"/>
      <w:lvlText w:val="•"/>
      <w:lvlJc w:val="left"/>
      <w:pPr>
        <w:ind w:left="4408" w:hanging="305"/>
      </w:pPr>
      <w:rPr>
        <w:rFonts w:hint="default"/>
        <w:lang w:val="ru-RU" w:eastAsia="en-US" w:bidi="ar-SA"/>
      </w:rPr>
    </w:lvl>
    <w:lvl w:ilvl="5" w:tplc="B2A86A38">
      <w:numFmt w:val="bullet"/>
      <w:lvlText w:val="•"/>
      <w:lvlJc w:val="left"/>
      <w:pPr>
        <w:ind w:left="5351" w:hanging="305"/>
      </w:pPr>
      <w:rPr>
        <w:rFonts w:hint="default"/>
        <w:lang w:val="ru-RU" w:eastAsia="en-US" w:bidi="ar-SA"/>
      </w:rPr>
    </w:lvl>
    <w:lvl w:ilvl="6" w:tplc="74BA9154">
      <w:numFmt w:val="bullet"/>
      <w:lvlText w:val="•"/>
      <w:lvlJc w:val="left"/>
      <w:pPr>
        <w:ind w:left="6294" w:hanging="305"/>
      </w:pPr>
      <w:rPr>
        <w:rFonts w:hint="default"/>
        <w:lang w:val="ru-RU" w:eastAsia="en-US" w:bidi="ar-SA"/>
      </w:rPr>
    </w:lvl>
    <w:lvl w:ilvl="7" w:tplc="DAF45914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A8AC4C2C">
      <w:numFmt w:val="bullet"/>
      <w:lvlText w:val="•"/>
      <w:lvlJc w:val="left"/>
      <w:pPr>
        <w:ind w:left="8179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0"/>
  </w:num>
  <w:num w:numId="5">
    <w:abstractNumId w:val="15"/>
  </w:num>
  <w:num w:numId="6">
    <w:abstractNumId w:val="6"/>
  </w:num>
  <w:num w:numId="7">
    <w:abstractNumId w:val="18"/>
  </w:num>
  <w:num w:numId="8">
    <w:abstractNumId w:val="3"/>
  </w:num>
  <w:num w:numId="9">
    <w:abstractNumId w:val="11"/>
  </w:num>
  <w:num w:numId="10">
    <w:abstractNumId w:val="17"/>
  </w:num>
  <w:num w:numId="11">
    <w:abstractNumId w:val="20"/>
  </w:num>
  <w:num w:numId="12">
    <w:abstractNumId w:val="9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1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58"/>
    <w:rsid w:val="003D1E16"/>
    <w:rsid w:val="00A24458"/>
    <w:rsid w:val="00F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4B0A1-A6BD-4BA5-90FA-0FD04A57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1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1E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D1E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1E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E1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1E1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D1E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1E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qFormat/>
    <w:rsid w:val="003D1E1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3D1E1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D1E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unhideWhenUsed/>
    <w:qFormat/>
    <w:rsid w:val="003D1E1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numbering" w:customStyle="1" w:styleId="11">
    <w:name w:val="Нет списка1"/>
    <w:next w:val="a2"/>
    <w:semiHidden/>
    <w:unhideWhenUsed/>
    <w:rsid w:val="003D1E16"/>
  </w:style>
  <w:style w:type="paragraph" w:customStyle="1" w:styleId="ConsPlusNormal">
    <w:name w:val="ConsPlusNormal"/>
    <w:rsid w:val="003D1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1E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1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D1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3D1E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D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D1E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Заголовок Знак"/>
    <w:basedOn w:val="a0"/>
    <w:link w:val="a8"/>
    <w:rsid w:val="003D1E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semiHidden/>
    <w:rsid w:val="003D1E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D1E1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3D1E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1E16"/>
  </w:style>
  <w:style w:type="paragraph" w:customStyle="1" w:styleId="dt-pdt-m2">
    <w:name w:val="dt-p dt-m2"/>
    <w:basedOn w:val="a"/>
    <w:rsid w:val="003D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D1E16"/>
  </w:style>
  <w:style w:type="paragraph" w:styleId="ad">
    <w:name w:val="Normal (Web)"/>
    <w:basedOn w:val="a"/>
    <w:uiPriority w:val="99"/>
    <w:rsid w:val="003D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3D1E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rsid w:val="003D1E16"/>
    <w:rPr>
      <w:b/>
      <w:bCs/>
      <w:color w:val="000080"/>
      <w:sz w:val="20"/>
      <w:szCs w:val="20"/>
    </w:rPr>
  </w:style>
  <w:style w:type="paragraph" w:styleId="af0">
    <w:name w:val="Body Text"/>
    <w:basedOn w:val="a"/>
    <w:link w:val="af1"/>
    <w:uiPriority w:val="99"/>
    <w:rsid w:val="003D1E1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3D1E1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3D1E16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3D1E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numbering" w:customStyle="1" w:styleId="21">
    <w:name w:val="Нет списка2"/>
    <w:next w:val="a2"/>
    <w:semiHidden/>
    <w:rsid w:val="003D1E16"/>
  </w:style>
  <w:style w:type="numbering" w:customStyle="1" w:styleId="31">
    <w:name w:val="Нет списка3"/>
    <w:next w:val="a2"/>
    <w:uiPriority w:val="99"/>
    <w:semiHidden/>
    <w:unhideWhenUsed/>
    <w:rsid w:val="003D1E16"/>
  </w:style>
  <w:style w:type="numbering" w:customStyle="1" w:styleId="110">
    <w:name w:val="Нет списка11"/>
    <w:next w:val="a2"/>
    <w:uiPriority w:val="99"/>
    <w:semiHidden/>
    <w:unhideWhenUsed/>
    <w:rsid w:val="003D1E16"/>
  </w:style>
  <w:style w:type="character" w:styleId="af2">
    <w:name w:val="footnote reference"/>
    <w:semiHidden/>
    <w:unhideWhenUsed/>
    <w:rsid w:val="003D1E16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3D1E1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D1E16"/>
    <w:rPr>
      <w:rFonts w:eastAsiaTheme="minorEastAsia"/>
      <w:lang w:eastAsia="ru-RU"/>
    </w:rPr>
  </w:style>
  <w:style w:type="paragraph" w:styleId="af3">
    <w:name w:val="Body Text Indent"/>
    <w:basedOn w:val="a"/>
    <w:link w:val="af4"/>
    <w:rsid w:val="003D1E16"/>
    <w:pPr>
      <w:spacing w:after="0" w:line="240" w:lineRule="auto"/>
      <w:ind w:left="5236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3D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D1E1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D1E16"/>
    <w:rPr>
      <w:rFonts w:eastAsiaTheme="minorEastAsia"/>
      <w:lang w:eastAsia="ru-RU"/>
    </w:rPr>
  </w:style>
  <w:style w:type="paragraph" w:customStyle="1" w:styleId="ConsNormal">
    <w:name w:val="ConsNormal"/>
    <w:rsid w:val="003D1E1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Заголовок 11"/>
    <w:basedOn w:val="a"/>
    <w:uiPriority w:val="1"/>
    <w:qFormat/>
    <w:rsid w:val="003D1E16"/>
    <w:pPr>
      <w:widowControl w:val="0"/>
      <w:autoSpaceDE w:val="0"/>
      <w:autoSpaceDN w:val="0"/>
      <w:spacing w:after="0" w:line="240" w:lineRule="auto"/>
      <w:ind w:left="1229" w:right="11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41">
    <w:name w:val="Нет списка4"/>
    <w:next w:val="a2"/>
    <w:semiHidden/>
    <w:unhideWhenUsed/>
    <w:rsid w:val="003D1E16"/>
  </w:style>
  <w:style w:type="paragraph" w:customStyle="1" w:styleId="formattexttopleveltext">
    <w:name w:val="formattext topleveltext"/>
    <w:basedOn w:val="a"/>
    <w:rsid w:val="003D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D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3D1E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3D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3D1E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3D1E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tpristan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6740</Words>
  <Characters>38423</Characters>
  <Application>Microsoft Office Word</Application>
  <DocSecurity>0</DocSecurity>
  <Lines>320</Lines>
  <Paragraphs>90</Paragraphs>
  <ScaleCrop>false</ScaleCrop>
  <Company/>
  <LinksUpToDate>false</LinksUpToDate>
  <CharactersWithSpaces>45073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2025-01-10T06:30:00Z</dcterms:created>
  <dcterms:modified xsi:type="dcterms:W3CDTF">2025-01-10T06:30:00Z</dcterms:modified>
</cp:coreProperties>
</file>